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9215B" w14:textId="77777777" w:rsidR="0040722C" w:rsidRDefault="0040722C" w:rsidP="0040722C">
      <w:pPr>
        <w:shd w:val="clear" w:color="auto" w:fill="FFFFFF"/>
        <w:spacing w:after="300" w:line="360" w:lineRule="auto"/>
        <w:ind w:firstLine="709"/>
        <w:jc w:val="center"/>
        <w:rPr>
          <w:rFonts w:ascii="Arial" w:eastAsia="Times New Roman" w:hAnsi="Arial" w:cs="Arial"/>
          <w:b/>
          <w:bCs/>
          <w:color w:val="2D2D2D"/>
          <w:sz w:val="24"/>
          <w:szCs w:val="24"/>
          <w:lang w:eastAsia="pt-BR"/>
        </w:rPr>
      </w:pPr>
    </w:p>
    <w:p w14:paraId="73117BC5" w14:textId="6B9CDB8B" w:rsidR="0040722C" w:rsidRPr="0090561C" w:rsidRDefault="0040722C" w:rsidP="0040722C">
      <w:pPr>
        <w:jc w:val="center"/>
        <w:rPr>
          <w:b/>
          <w:bCs/>
          <w:sz w:val="32"/>
          <w:szCs w:val="32"/>
        </w:rPr>
      </w:pPr>
      <w:r w:rsidRPr="00241427">
        <w:rPr>
          <w:rFonts w:ascii="Arial" w:hAnsi="Arial" w:cs="Arial"/>
          <w:b/>
          <w:bCs/>
          <w:sz w:val="24"/>
          <w:szCs w:val="24"/>
        </w:rPr>
        <w:t>CEEP NEWTON SUCUPIRA</w:t>
      </w:r>
    </w:p>
    <w:p w14:paraId="00C61AFF" w14:textId="7B9F5994" w:rsidR="0040722C" w:rsidRDefault="0040722C" w:rsidP="0040722C">
      <w:pPr>
        <w:spacing w:line="360" w:lineRule="auto"/>
        <w:jc w:val="center"/>
        <w:rPr>
          <w:rFonts w:ascii="Arial" w:hAnsi="Arial" w:cs="Arial"/>
          <w:b/>
          <w:bCs/>
          <w:sz w:val="24"/>
          <w:szCs w:val="24"/>
        </w:rPr>
      </w:pPr>
      <w:r w:rsidRPr="00241427">
        <w:rPr>
          <w:rFonts w:ascii="Arial" w:hAnsi="Arial" w:cs="Arial"/>
          <w:b/>
          <w:bCs/>
          <w:sz w:val="24"/>
          <w:szCs w:val="24"/>
        </w:rPr>
        <w:t>T</w:t>
      </w:r>
      <w:r>
        <w:rPr>
          <w:rFonts w:ascii="Arial" w:hAnsi="Arial" w:cs="Arial"/>
          <w:b/>
          <w:bCs/>
          <w:sz w:val="24"/>
          <w:szCs w:val="24"/>
        </w:rPr>
        <w:t>É</w:t>
      </w:r>
      <w:r w:rsidRPr="00241427">
        <w:rPr>
          <w:rFonts w:ascii="Arial" w:hAnsi="Arial" w:cs="Arial"/>
          <w:b/>
          <w:bCs/>
          <w:sz w:val="24"/>
          <w:szCs w:val="24"/>
        </w:rPr>
        <w:t>CNICO EM INFORM</w:t>
      </w:r>
      <w:r>
        <w:rPr>
          <w:rFonts w:ascii="Arial" w:hAnsi="Arial" w:cs="Arial"/>
          <w:b/>
          <w:bCs/>
          <w:sz w:val="24"/>
          <w:szCs w:val="24"/>
        </w:rPr>
        <w:t>Á</w:t>
      </w:r>
      <w:r w:rsidRPr="00241427">
        <w:rPr>
          <w:rFonts w:ascii="Arial" w:hAnsi="Arial" w:cs="Arial"/>
          <w:b/>
          <w:bCs/>
          <w:sz w:val="24"/>
          <w:szCs w:val="24"/>
        </w:rPr>
        <w:t>TICA</w:t>
      </w:r>
    </w:p>
    <w:p w14:paraId="4B0667CD" w14:textId="77777777" w:rsidR="0040722C" w:rsidRDefault="0040722C" w:rsidP="0040722C">
      <w:pPr>
        <w:spacing w:line="360" w:lineRule="auto"/>
        <w:jc w:val="center"/>
        <w:rPr>
          <w:rFonts w:ascii="Arial" w:hAnsi="Arial" w:cs="Arial"/>
          <w:b/>
          <w:bCs/>
          <w:sz w:val="24"/>
          <w:szCs w:val="24"/>
        </w:rPr>
      </w:pPr>
    </w:p>
    <w:p w14:paraId="4FC90208" w14:textId="77777777" w:rsidR="0040722C" w:rsidRDefault="0040722C" w:rsidP="0040722C">
      <w:pPr>
        <w:spacing w:line="360" w:lineRule="auto"/>
        <w:jc w:val="center"/>
        <w:rPr>
          <w:rFonts w:ascii="Arial" w:hAnsi="Arial" w:cs="Arial"/>
          <w:b/>
          <w:bCs/>
          <w:sz w:val="24"/>
          <w:szCs w:val="24"/>
        </w:rPr>
      </w:pPr>
    </w:p>
    <w:p w14:paraId="6D5FDB0C" w14:textId="77777777" w:rsidR="0040722C" w:rsidRDefault="0040722C" w:rsidP="0040722C">
      <w:pPr>
        <w:spacing w:line="360" w:lineRule="auto"/>
        <w:jc w:val="center"/>
        <w:rPr>
          <w:rFonts w:ascii="Arial" w:hAnsi="Arial" w:cs="Arial"/>
          <w:sz w:val="24"/>
          <w:szCs w:val="24"/>
        </w:rPr>
      </w:pPr>
      <w:r w:rsidRPr="00241427">
        <w:rPr>
          <w:rFonts w:ascii="Arial" w:hAnsi="Arial" w:cs="Arial"/>
          <w:sz w:val="24"/>
          <w:szCs w:val="24"/>
        </w:rPr>
        <w:t>EDSON SANTANA SENA</w:t>
      </w:r>
    </w:p>
    <w:p w14:paraId="11635C04" w14:textId="77777777" w:rsidR="0040722C" w:rsidRDefault="0040722C" w:rsidP="0040722C">
      <w:pPr>
        <w:spacing w:line="360" w:lineRule="auto"/>
        <w:jc w:val="center"/>
        <w:rPr>
          <w:rFonts w:ascii="Arial" w:hAnsi="Arial" w:cs="Arial"/>
          <w:sz w:val="24"/>
          <w:szCs w:val="24"/>
        </w:rPr>
      </w:pPr>
    </w:p>
    <w:p w14:paraId="2BCDB449" w14:textId="77777777" w:rsidR="0040722C" w:rsidRDefault="0040722C" w:rsidP="0040722C">
      <w:pPr>
        <w:spacing w:line="360" w:lineRule="auto"/>
        <w:jc w:val="center"/>
        <w:rPr>
          <w:rFonts w:ascii="Arial" w:hAnsi="Arial" w:cs="Arial"/>
          <w:sz w:val="24"/>
          <w:szCs w:val="24"/>
        </w:rPr>
      </w:pPr>
    </w:p>
    <w:p w14:paraId="0D8A1C28" w14:textId="77777777" w:rsidR="0040722C" w:rsidRDefault="0040722C" w:rsidP="0040722C">
      <w:pPr>
        <w:spacing w:line="360" w:lineRule="auto"/>
        <w:jc w:val="center"/>
        <w:rPr>
          <w:rFonts w:ascii="Arial" w:hAnsi="Arial" w:cs="Arial"/>
          <w:sz w:val="24"/>
          <w:szCs w:val="24"/>
        </w:rPr>
      </w:pPr>
    </w:p>
    <w:p w14:paraId="0666D086" w14:textId="77777777" w:rsidR="0040722C" w:rsidRDefault="0040722C" w:rsidP="0040722C">
      <w:pPr>
        <w:spacing w:line="360" w:lineRule="auto"/>
        <w:jc w:val="center"/>
        <w:rPr>
          <w:rFonts w:ascii="Arial" w:hAnsi="Arial" w:cs="Arial"/>
          <w:sz w:val="24"/>
          <w:szCs w:val="24"/>
        </w:rPr>
      </w:pPr>
    </w:p>
    <w:p w14:paraId="315A5BAE" w14:textId="10CBD64E" w:rsidR="0040722C" w:rsidRDefault="0040722C" w:rsidP="0040722C">
      <w:pPr>
        <w:spacing w:line="360" w:lineRule="auto"/>
        <w:jc w:val="center"/>
        <w:rPr>
          <w:rFonts w:ascii="Arial" w:hAnsi="Arial" w:cs="Arial"/>
          <w:b/>
          <w:bCs/>
          <w:sz w:val="24"/>
          <w:szCs w:val="24"/>
        </w:rPr>
      </w:pPr>
      <w:r>
        <w:rPr>
          <w:rFonts w:ascii="Arial" w:hAnsi="Arial" w:cs="Arial"/>
          <w:b/>
          <w:bCs/>
          <w:sz w:val="24"/>
          <w:szCs w:val="24"/>
        </w:rPr>
        <w:t>A INTELIGENCIA ART</w:t>
      </w:r>
      <w:r w:rsidR="00780D72">
        <w:rPr>
          <w:rFonts w:ascii="Arial" w:hAnsi="Arial" w:cs="Arial"/>
          <w:b/>
          <w:bCs/>
          <w:sz w:val="24"/>
          <w:szCs w:val="24"/>
        </w:rPr>
        <w:t>I</w:t>
      </w:r>
      <w:r>
        <w:rPr>
          <w:rFonts w:ascii="Arial" w:hAnsi="Arial" w:cs="Arial"/>
          <w:b/>
          <w:bCs/>
          <w:sz w:val="24"/>
          <w:szCs w:val="24"/>
        </w:rPr>
        <w:t>FICIAL COMO</w:t>
      </w:r>
    </w:p>
    <w:p w14:paraId="727BE21F" w14:textId="4D002440" w:rsidR="0040722C" w:rsidRDefault="0040722C" w:rsidP="0040722C">
      <w:pPr>
        <w:spacing w:line="360" w:lineRule="auto"/>
        <w:jc w:val="center"/>
        <w:rPr>
          <w:rFonts w:ascii="Arial" w:hAnsi="Arial" w:cs="Arial"/>
          <w:b/>
          <w:bCs/>
          <w:sz w:val="24"/>
          <w:szCs w:val="24"/>
        </w:rPr>
      </w:pPr>
      <w:r>
        <w:rPr>
          <w:rFonts w:ascii="Arial" w:hAnsi="Arial" w:cs="Arial"/>
          <w:b/>
          <w:bCs/>
          <w:sz w:val="24"/>
          <w:szCs w:val="24"/>
        </w:rPr>
        <w:t>ALIADA PARA SEGURANÇA</w:t>
      </w:r>
    </w:p>
    <w:p w14:paraId="159EBD25" w14:textId="77777777" w:rsidR="0040722C" w:rsidRDefault="0040722C" w:rsidP="0040722C">
      <w:pPr>
        <w:spacing w:line="360" w:lineRule="auto"/>
        <w:jc w:val="center"/>
        <w:rPr>
          <w:rFonts w:ascii="Arial" w:hAnsi="Arial" w:cs="Arial"/>
          <w:b/>
          <w:bCs/>
          <w:sz w:val="24"/>
          <w:szCs w:val="24"/>
        </w:rPr>
      </w:pPr>
    </w:p>
    <w:p w14:paraId="05CAEDEA" w14:textId="77777777" w:rsidR="0040722C" w:rsidRDefault="0040722C" w:rsidP="0040722C">
      <w:pPr>
        <w:spacing w:line="360" w:lineRule="auto"/>
        <w:jc w:val="center"/>
        <w:rPr>
          <w:rFonts w:ascii="Arial" w:hAnsi="Arial" w:cs="Arial"/>
          <w:b/>
          <w:bCs/>
          <w:sz w:val="24"/>
          <w:szCs w:val="24"/>
        </w:rPr>
      </w:pPr>
    </w:p>
    <w:p w14:paraId="5515E9B2" w14:textId="77777777" w:rsidR="0040722C" w:rsidRDefault="0040722C" w:rsidP="0040722C">
      <w:pPr>
        <w:spacing w:line="360" w:lineRule="auto"/>
        <w:jc w:val="center"/>
        <w:rPr>
          <w:rFonts w:ascii="Arial" w:hAnsi="Arial" w:cs="Arial"/>
          <w:b/>
          <w:bCs/>
          <w:sz w:val="24"/>
          <w:szCs w:val="24"/>
        </w:rPr>
      </w:pPr>
    </w:p>
    <w:p w14:paraId="44B33AA3" w14:textId="77777777" w:rsidR="0040722C" w:rsidRDefault="0040722C" w:rsidP="0040722C">
      <w:pPr>
        <w:spacing w:line="360" w:lineRule="auto"/>
        <w:jc w:val="center"/>
        <w:rPr>
          <w:rFonts w:ascii="Arial" w:hAnsi="Arial" w:cs="Arial"/>
          <w:b/>
          <w:bCs/>
          <w:sz w:val="24"/>
          <w:szCs w:val="24"/>
        </w:rPr>
      </w:pPr>
    </w:p>
    <w:p w14:paraId="2ADD6B6A" w14:textId="77777777" w:rsidR="0040722C" w:rsidRDefault="0040722C" w:rsidP="0040722C">
      <w:pPr>
        <w:spacing w:line="360" w:lineRule="auto"/>
        <w:jc w:val="center"/>
        <w:rPr>
          <w:rFonts w:ascii="Arial" w:hAnsi="Arial" w:cs="Arial"/>
          <w:b/>
          <w:bCs/>
          <w:sz w:val="24"/>
          <w:szCs w:val="24"/>
        </w:rPr>
      </w:pPr>
    </w:p>
    <w:p w14:paraId="0B6E8014" w14:textId="77777777" w:rsidR="0040722C" w:rsidRDefault="0040722C" w:rsidP="0040722C">
      <w:pPr>
        <w:spacing w:line="360" w:lineRule="auto"/>
        <w:jc w:val="center"/>
        <w:rPr>
          <w:rFonts w:ascii="Arial" w:hAnsi="Arial" w:cs="Arial"/>
          <w:b/>
          <w:bCs/>
          <w:sz w:val="24"/>
          <w:szCs w:val="24"/>
        </w:rPr>
      </w:pPr>
    </w:p>
    <w:p w14:paraId="29342615" w14:textId="77777777" w:rsidR="0040722C" w:rsidRDefault="0040722C" w:rsidP="0040722C">
      <w:pPr>
        <w:spacing w:line="360" w:lineRule="auto"/>
        <w:jc w:val="center"/>
        <w:rPr>
          <w:rFonts w:ascii="Arial" w:hAnsi="Arial" w:cs="Arial"/>
          <w:b/>
          <w:bCs/>
          <w:sz w:val="24"/>
          <w:szCs w:val="24"/>
        </w:rPr>
      </w:pPr>
    </w:p>
    <w:p w14:paraId="50A5AA8D" w14:textId="77777777" w:rsidR="0040722C" w:rsidRDefault="0040722C" w:rsidP="0040722C">
      <w:pPr>
        <w:spacing w:line="360" w:lineRule="auto"/>
        <w:jc w:val="center"/>
        <w:rPr>
          <w:rFonts w:ascii="Arial" w:hAnsi="Arial" w:cs="Arial"/>
          <w:b/>
          <w:bCs/>
          <w:sz w:val="24"/>
          <w:szCs w:val="24"/>
        </w:rPr>
      </w:pPr>
    </w:p>
    <w:p w14:paraId="7E8CC287" w14:textId="77777777" w:rsidR="0040722C" w:rsidRDefault="0040722C" w:rsidP="0040722C">
      <w:pPr>
        <w:jc w:val="center"/>
        <w:rPr>
          <w:rFonts w:ascii="Arial" w:hAnsi="Arial" w:cs="Arial"/>
          <w:b/>
          <w:bCs/>
          <w:sz w:val="24"/>
          <w:szCs w:val="24"/>
        </w:rPr>
      </w:pPr>
    </w:p>
    <w:p w14:paraId="790FB70A" w14:textId="77777777" w:rsidR="0040722C" w:rsidRDefault="0040722C" w:rsidP="0040722C">
      <w:pPr>
        <w:jc w:val="center"/>
        <w:rPr>
          <w:rFonts w:ascii="Arial" w:hAnsi="Arial" w:cs="Arial"/>
          <w:b/>
          <w:bCs/>
          <w:sz w:val="24"/>
          <w:szCs w:val="24"/>
        </w:rPr>
      </w:pPr>
    </w:p>
    <w:p w14:paraId="6AEE0087" w14:textId="197B9A99" w:rsidR="0040722C" w:rsidRDefault="0040722C" w:rsidP="0040722C">
      <w:pPr>
        <w:jc w:val="center"/>
        <w:rPr>
          <w:rFonts w:ascii="Arial" w:hAnsi="Arial" w:cs="Arial"/>
          <w:b/>
          <w:bCs/>
          <w:sz w:val="24"/>
          <w:szCs w:val="24"/>
        </w:rPr>
      </w:pPr>
      <w:r>
        <w:rPr>
          <w:rFonts w:ascii="Arial" w:hAnsi="Arial" w:cs="Arial"/>
          <w:b/>
          <w:bCs/>
          <w:sz w:val="24"/>
          <w:szCs w:val="24"/>
        </w:rPr>
        <w:t>SALVADOR</w:t>
      </w:r>
    </w:p>
    <w:p w14:paraId="47972BA9" w14:textId="35E68FE9" w:rsidR="0040722C" w:rsidRDefault="0040722C" w:rsidP="0040722C">
      <w:pPr>
        <w:jc w:val="center"/>
        <w:rPr>
          <w:rFonts w:ascii="Arial" w:hAnsi="Arial" w:cs="Arial"/>
          <w:b/>
          <w:bCs/>
          <w:sz w:val="24"/>
          <w:szCs w:val="24"/>
        </w:rPr>
      </w:pPr>
      <w:r>
        <w:rPr>
          <w:rFonts w:ascii="Arial" w:hAnsi="Arial" w:cs="Arial"/>
          <w:b/>
          <w:bCs/>
          <w:sz w:val="24"/>
          <w:szCs w:val="24"/>
        </w:rPr>
        <w:t>2026</w:t>
      </w:r>
    </w:p>
    <w:p w14:paraId="01C39AA3" w14:textId="692BBD8D" w:rsidR="004A388F" w:rsidRDefault="004A388F" w:rsidP="0040722C">
      <w:pPr>
        <w:jc w:val="center"/>
      </w:pPr>
    </w:p>
    <w:p w14:paraId="302E54C2" w14:textId="77777777" w:rsidR="0040722C" w:rsidRDefault="0040722C" w:rsidP="0040722C">
      <w:pPr>
        <w:jc w:val="center"/>
        <w:rPr>
          <w:rFonts w:ascii="Arial" w:hAnsi="Arial" w:cs="Arial"/>
          <w:sz w:val="24"/>
          <w:szCs w:val="24"/>
        </w:rPr>
      </w:pPr>
      <w:r w:rsidRPr="004E2E15">
        <w:rPr>
          <w:rFonts w:ascii="Arial" w:hAnsi="Arial" w:cs="Arial"/>
          <w:sz w:val="24"/>
          <w:szCs w:val="24"/>
        </w:rPr>
        <w:lastRenderedPageBreak/>
        <w:t>EDSON SANTANA SENA</w:t>
      </w:r>
    </w:p>
    <w:p w14:paraId="7C7653EA" w14:textId="77777777" w:rsidR="0040722C" w:rsidRDefault="0040722C" w:rsidP="0040722C">
      <w:pPr>
        <w:jc w:val="center"/>
        <w:rPr>
          <w:rFonts w:ascii="Arial" w:hAnsi="Arial" w:cs="Arial"/>
          <w:sz w:val="24"/>
          <w:szCs w:val="24"/>
        </w:rPr>
      </w:pPr>
    </w:p>
    <w:p w14:paraId="627E361C" w14:textId="77777777" w:rsidR="0040722C" w:rsidRDefault="0040722C" w:rsidP="0040722C">
      <w:pPr>
        <w:jc w:val="center"/>
        <w:rPr>
          <w:rFonts w:ascii="Arial" w:hAnsi="Arial" w:cs="Arial"/>
          <w:sz w:val="24"/>
          <w:szCs w:val="24"/>
        </w:rPr>
      </w:pPr>
    </w:p>
    <w:p w14:paraId="1EEEC4FD" w14:textId="77777777" w:rsidR="0040722C" w:rsidRDefault="0040722C" w:rsidP="0040722C">
      <w:pPr>
        <w:jc w:val="center"/>
        <w:rPr>
          <w:rFonts w:ascii="Arial" w:hAnsi="Arial" w:cs="Arial"/>
          <w:sz w:val="24"/>
          <w:szCs w:val="24"/>
        </w:rPr>
      </w:pPr>
    </w:p>
    <w:p w14:paraId="4907D834" w14:textId="77777777" w:rsidR="0040722C" w:rsidRDefault="0040722C" w:rsidP="0040722C">
      <w:pPr>
        <w:jc w:val="center"/>
        <w:rPr>
          <w:rFonts w:ascii="Arial" w:hAnsi="Arial" w:cs="Arial"/>
          <w:sz w:val="24"/>
          <w:szCs w:val="24"/>
        </w:rPr>
      </w:pPr>
    </w:p>
    <w:p w14:paraId="4CFE28DE" w14:textId="77777777" w:rsidR="0040722C" w:rsidRDefault="0040722C" w:rsidP="0040722C">
      <w:pPr>
        <w:jc w:val="center"/>
        <w:rPr>
          <w:rFonts w:ascii="Arial" w:hAnsi="Arial" w:cs="Arial"/>
          <w:b/>
          <w:bCs/>
          <w:sz w:val="24"/>
          <w:szCs w:val="24"/>
        </w:rPr>
      </w:pPr>
      <w:r>
        <w:rPr>
          <w:rFonts w:ascii="Arial" w:hAnsi="Arial" w:cs="Arial"/>
          <w:b/>
          <w:bCs/>
          <w:sz w:val="24"/>
          <w:szCs w:val="24"/>
        </w:rPr>
        <w:t xml:space="preserve">A inteligência artificial como </w:t>
      </w:r>
    </w:p>
    <w:p w14:paraId="4D72AEA7" w14:textId="36098765" w:rsidR="0040722C" w:rsidRDefault="0040722C" w:rsidP="0040722C">
      <w:pPr>
        <w:jc w:val="center"/>
        <w:rPr>
          <w:rFonts w:ascii="Arial" w:hAnsi="Arial" w:cs="Arial"/>
          <w:b/>
          <w:bCs/>
          <w:sz w:val="24"/>
          <w:szCs w:val="24"/>
        </w:rPr>
      </w:pPr>
      <w:r>
        <w:rPr>
          <w:rFonts w:ascii="Arial" w:hAnsi="Arial" w:cs="Arial"/>
          <w:b/>
          <w:bCs/>
          <w:sz w:val="24"/>
          <w:szCs w:val="24"/>
        </w:rPr>
        <w:t xml:space="preserve">aliada para </w:t>
      </w:r>
      <w:r w:rsidR="00FF0547">
        <w:rPr>
          <w:rFonts w:ascii="Arial" w:hAnsi="Arial" w:cs="Arial"/>
          <w:b/>
          <w:bCs/>
          <w:sz w:val="24"/>
          <w:szCs w:val="24"/>
        </w:rPr>
        <w:t xml:space="preserve">a </w:t>
      </w:r>
      <w:r>
        <w:rPr>
          <w:rFonts w:ascii="Arial" w:hAnsi="Arial" w:cs="Arial"/>
          <w:b/>
          <w:bCs/>
          <w:sz w:val="24"/>
          <w:szCs w:val="24"/>
        </w:rPr>
        <w:t xml:space="preserve">segurança  </w:t>
      </w:r>
    </w:p>
    <w:p w14:paraId="43A32CFC" w14:textId="77777777" w:rsidR="0040722C" w:rsidRDefault="0040722C" w:rsidP="0040722C">
      <w:pPr>
        <w:jc w:val="center"/>
        <w:rPr>
          <w:rFonts w:ascii="Arial" w:hAnsi="Arial" w:cs="Arial"/>
          <w:b/>
          <w:bCs/>
          <w:sz w:val="24"/>
          <w:szCs w:val="24"/>
        </w:rPr>
      </w:pPr>
    </w:p>
    <w:p w14:paraId="6601A419" w14:textId="77777777" w:rsidR="0040722C" w:rsidRDefault="0040722C" w:rsidP="0040722C">
      <w:pPr>
        <w:jc w:val="center"/>
        <w:rPr>
          <w:rFonts w:ascii="Arial" w:hAnsi="Arial" w:cs="Arial"/>
          <w:b/>
          <w:bCs/>
          <w:sz w:val="24"/>
          <w:szCs w:val="24"/>
        </w:rPr>
      </w:pPr>
    </w:p>
    <w:p w14:paraId="68014A24" w14:textId="77777777" w:rsidR="0040722C" w:rsidRDefault="0040722C" w:rsidP="0040722C">
      <w:pPr>
        <w:jc w:val="center"/>
        <w:rPr>
          <w:rFonts w:ascii="Arial" w:hAnsi="Arial" w:cs="Arial"/>
          <w:b/>
          <w:bCs/>
          <w:sz w:val="24"/>
          <w:szCs w:val="24"/>
        </w:rPr>
      </w:pPr>
    </w:p>
    <w:p w14:paraId="148638F9" w14:textId="77777777" w:rsidR="0040722C" w:rsidRDefault="0040722C" w:rsidP="0040722C">
      <w:pPr>
        <w:jc w:val="center"/>
        <w:rPr>
          <w:rFonts w:ascii="Arial" w:hAnsi="Arial" w:cs="Arial"/>
          <w:b/>
          <w:bCs/>
          <w:sz w:val="24"/>
          <w:szCs w:val="24"/>
        </w:rPr>
      </w:pPr>
    </w:p>
    <w:p w14:paraId="7C445F87" w14:textId="77777777" w:rsidR="0040722C" w:rsidRDefault="0040722C" w:rsidP="0040722C">
      <w:pPr>
        <w:ind w:left="4253"/>
        <w:jc w:val="both"/>
        <w:rPr>
          <w:rFonts w:ascii="Arial" w:hAnsi="Arial" w:cs="Arial"/>
          <w:b/>
          <w:bCs/>
        </w:rPr>
      </w:pPr>
      <w:r>
        <w:rPr>
          <w:rFonts w:ascii="Arial" w:hAnsi="Arial" w:cs="Arial"/>
          <w:b/>
          <w:bCs/>
          <w:sz w:val="24"/>
          <w:szCs w:val="24"/>
        </w:rPr>
        <w:t>Trabalho apresentado a CEEP N</w:t>
      </w:r>
      <w:r>
        <w:rPr>
          <w:rFonts w:ascii="Arial" w:hAnsi="Arial" w:cs="Arial"/>
          <w:b/>
          <w:bCs/>
        </w:rPr>
        <w:t>ewton</w:t>
      </w:r>
      <w:r>
        <w:rPr>
          <w:rFonts w:ascii="Arial" w:hAnsi="Arial" w:cs="Arial"/>
          <w:b/>
          <w:bCs/>
          <w:sz w:val="24"/>
          <w:szCs w:val="24"/>
        </w:rPr>
        <w:t xml:space="preserve"> S</w:t>
      </w:r>
      <w:r>
        <w:rPr>
          <w:rFonts w:ascii="Arial" w:hAnsi="Arial" w:cs="Arial"/>
          <w:b/>
          <w:bCs/>
        </w:rPr>
        <w:t xml:space="preserve">ucupira como requisito de avaliação final do curso de técnico em informática </w:t>
      </w:r>
    </w:p>
    <w:p w14:paraId="6611AB49" w14:textId="77777777" w:rsidR="0040722C" w:rsidRDefault="0040722C" w:rsidP="0040722C">
      <w:pPr>
        <w:jc w:val="center"/>
        <w:rPr>
          <w:rFonts w:ascii="Arial" w:hAnsi="Arial" w:cs="Arial"/>
          <w:b/>
          <w:bCs/>
        </w:rPr>
      </w:pPr>
    </w:p>
    <w:p w14:paraId="4EE5096D" w14:textId="00724FA4" w:rsidR="0040722C" w:rsidRDefault="0040722C" w:rsidP="0040722C">
      <w:pPr>
        <w:ind w:left="4253"/>
        <w:jc w:val="both"/>
        <w:rPr>
          <w:rFonts w:ascii="Arial" w:hAnsi="Arial" w:cs="Arial"/>
          <w:b/>
          <w:bCs/>
        </w:rPr>
      </w:pPr>
      <w:r>
        <w:rPr>
          <w:rFonts w:ascii="Arial" w:hAnsi="Arial" w:cs="Arial"/>
          <w:b/>
          <w:bCs/>
        </w:rPr>
        <w:t xml:space="preserve">Professor: </w:t>
      </w:r>
      <w:r w:rsidR="00081EFE">
        <w:rPr>
          <w:rFonts w:ascii="Arial" w:hAnsi="Arial" w:cs="Arial"/>
          <w:b/>
          <w:bCs/>
        </w:rPr>
        <w:t>Marcos Brandão</w:t>
      </w:r>
    </w:p>
    <w:p w14:paraId="43A788BE" w14:textId="77777777" w:rsidR="0040722C" w:rsidRDefault="0040722C" w:rsidP="0040722C">
      <w:pPr>
        <w:ind w:left="4253"/>
        <w:jc w:val="both"/>
        <w:rPr>
          <w:rFonts w:ascii="Arial" w:hAnsi="Arial" w:cs="Arial"/>
          <w:b/>
          <w:bCs/>
        </w:rPr>
      </w:pPr>
    </w:p>
    <w:p w14:paraId="0D35BB51" w14:textId="77777777" w:rsidR="0040722C" w:rsidRDefault="0040722C" w:rsidP="0040722C">
      <w:pPr>
        <w:ind w:left="4253"/>
        <w:jc w:val="both"/>
        <w:rPr>
          <w:rFonts w:ascii="Arial" w:hAnsi="Arial" w:cs="Arial"/>
          <w:b/>
          <w:bCs/>
        </w:rPr>
      </w:pPr>
    </w:p>
    <w:p w14:paraId="615FC12E" w14:textId="77777777" w:rsidR="0040722C" w:rsidRDefault="0040722C" w:rsidP="0040722C">
      <w:pPr>
        <w:ind w:left="4253"/>
        <w:jc w:val="both"/>
        <w:rPr>
          <w:rFonts w:ascii="Arial" w:hAnsi="Arial" w:cs="Arial"/>
          <w:b/>
          <w:bCs/>
        </w:rPr>
      </w:pPr>
    </w:p>
    <w:p w14:paraId="3182E8BD" w14:textId="77777777" w:rsidR="0040722C" w:rsidRDefault="0040722C" w:rsidP="0040722C">
      <w:pPr>
        <w:jc w:val="center"/>
        <w:rPr>
          <w:rFonts w:ascii="Arial" w:hAnsi="Arial" w:cs="Arial"/>
          <w:b/>
          <w:bCs/>
        </w:rPr>
      </w:pPr>
    </w:p>
    <w:p w14:paraId="06276B23" w14:textId="77777777" w:rsidR="0040722C" w:rsidRDefault="0040722C" w:rsidP="0040722C">
      <w:pPr>
        <w:jc w:val="center"/>
        <w:rPr>
          <w:rFonts w:ascii="Arial" w:hAnsi="Arial" w:cs="Arial"/>
          <w:b/>
          <w:bCs/>
        </w:rPr>
      </w:pPr>
    </w:p>
    <w:p w14:paraId="3145D457" w14:textId="77777777" w:rsidR="0040722C" w:rsidRDefault="0040722C" w:rsidP="0040722C">
      <w:pPr>
        <w:jc w:val="center"/>
        <w:rPr>
          <w:rFonts w:ascii="Arial" w:hAnsi="Arial" w:cs="Arial"/>
          <w:b/>
          <w:bCs/>
        </w:rPr>
      </w:pPr>
    </w:p>
    <w:p w14:paraId="5EEFD10A" w14:textId="77777777" w:rsidR="0040722C" w:rsidRDefault="0040722C" w:rsidP="0040722C">
      <w:pPr>
        <w:jc w:val="center"/>
        <w:rPr>
          <w:rFonts w:ascii="Arial" w:hAnsi="Arial" w:cs="Arial"/>
          <w:b/>
          <w:bCs/>
        </w:rPr>
      </w:pPr>
    </w:p>
    <w:p w14:paraId="313358C1" w14:textId="77777777" w:rsidR="0040722C" w:rsidRDefault="0040722C" w:rsidP="0040722C">
      <w:pPr>
        <w:jc w:val="center"/>
        <w:rPr>
          <w:rFonts w:ascii="Arial" w:hAnsi="Arial" w:cs="Arial"/>
          <w:b/>
          <w:bCs/>
        </w:rPr>
      </w:pPr>
    </w:p>
    <w:p w14:paraId="19E0C213" w14:textId="77777777" w:rsidR="0040722C" w:rsidRDefault="0040722C" w:rsidP="0040722C">
      <w:pPr>
        <w:jc w:val="center"/>
        <w:rPr>
          <w:rFonts w:ascii="Arial" w:hAnsi="Arial" w:cs="Arial"/>
          <w:b/>
          <w:bCs/>
        </w:rPr>
      </w:pPr>
    </w:p>
    <w:p w14:paraId="5E822433" w14:textId="77777777" w:rsidR="0040722C" w:rsidRDefault="0040722C" w:rsidP="0040722C">
      <w:pPr>
        <w:jc w:val="center"/>
        <w:rPr>
          <w:rFonts w:ascii="Arial" w:hAnsi="Arial" w:cs="Arial"/>
          <w:b/>
          <w:bCs/>
        </w:rPr>
      </w:pPr>
    </w:p>
    <w:p w14:paraId="41B39570" w14:textId="77777777" w:rsidR="0040722C" w:rsidRDefault="0040722C" w:rsidP="0040722C">
      <w:pPr>
        <w:jc w:val="center"/>
        <w:rPr>
          <w:rFonts w:ascii="Arial" w:hAnsi="Arial" w:cs="Arial"/>
          <w:b/>
          <w:bCs/>
        </w:rPr>
      </w:pPr>
    </w:p>
    <w:p w14:paraId="2178CC85" w14:textId="77777777" w:rsidR="0040722C" w:rsidRDefault="0040722C" w:rsidP="0040722C">
      <w:pPr>
        <w:jc w:val="center"/>
        <w:rPr>
          <w:rFonts w:ascii="Arial" w:hAnsi="Arial" w:cs="Arial"/>
          <w:b/>
          <w:bCs/>
        </w:rPr>
      </w:pPr>
    </w:p>
    <w:p w14:paraId="324AD432" w14:textId="77777777" w:rsidR="0040722C" w:rsidRDefault="0040722C" w:rsidP="0040722C">
      <w:pPr>
        <w:jc w:val="center"/>
        <w:rPr>
          <w:rFonts w:ascii="Arial" w:hAnsi="Arial" w:cs="Arial"/>
          <w:b/>
          <w:bCs/>
        </w:rPr>
      </w:pPr>
    </w:p>
    <w:p w14:paraId="7BBB5FBF" w14:textId="77777777" w:rsidR="0040722C" w:rsidRDefault="0040722C" w:rsidP="0040722C">
      <w:pPr>
        <w:jc w:val="center"/>
        <w:rPr>
          <w:rFonts w:ascii="Arial" w:hAnsi="Arial" w:cs="Arial"/>
          <w:b/>
          <w:bCs/>
        </w:rPr>
      </w:pPr>
      <w:r>
        <w:rPr>
          <w:rFonts w:ascii="Arial" w:hAnsi="Arial" w:cs="Arial"/>
          <w:b/>
          <w:bCs/>
        </w:rPr>
        <w:t>SALVADOR</w:t>
      </w:r>
    </w:p>
    <w:p w14:paraId="5E551D91" w14:textId="77777777" w:rsidR="0040722C" w:rsidRDefault="0040722C" w:rsidP="0040722C">
      <w:pPr>
        <w:jc w:val="center"/>
        <w:rPr>
          <w:rFonts w:ascii="Arial" w:hAnsi="Arial" w:cs="Arial"/>
          <w:b/>
          <w:bCs/>
        </w:rPr>
      </w:pPr>
      <w:r>
        <w:rPr>
          <w:rFonts w:ascii="Arial" w:hAnsi="Arial" w:cs="Arial"/>
          <w:b/>
          <w:bCs/>
        </w:rPr>
        <w:t>2026</w:t>
      </w:r>
    </w:p>
    <w:p w14:paraId="7ADCF89A" w14:textId="701E78D1" w:rsidR="00F550D9" w:rsidRDefault="00876D28" w:rsidP="00B961D2">
      <w:pPr>
        <w:shd w:val="clear" w:color="auto" w:fill="FFFFFF"/>
        <w:spacing w:after="300" w:line="360" w:lineRule="auto"/>
        <w:jc w:val="both"/>
        <w:rPr>
          <w:rFonts w:ascii="Arial" w:eastAsia="Times New Roman" w:hAnsi="Arial" w:cs="Arial"/>
          <w:b/>
          <w:bCs/>
          <w:color w:val="2D2D2D"/>
          <w:sz w:val="24"/>
          <w:szCs w:val="24"/>
          <w:lang w:eastAsia="pt-BR"/>
        </w:rPr>
      </w:pPr>
      <w:r>
        <w:rPr>
          <w:rFonts w:ascii="Arial" w:eastAsia="Times New Roman" w:hAnsi="Arial" w:cs="Arial"/>
          <w:b/>
          <w:bCs/>
          <w:color w:val="2D2D2D"/>
          <w:sz w:val="24"/>
          <w:szCs w:val="24"/>
          <w:lang w:eastAsia="pt-BR"/>
        </w:rPr>
        <w:t xml:space="preserve"> </w:t>
      </w:r>
    </w:p>
    <w:p w14:paraId="15294123" w14:textId="77777777" w:rsidR="0040722C" w:rsidRDefault="0040722C" w:rsidP="0040722C">
      <w:pPr>
        <w:spacing w:line="360" w:lineRule="auto"/>
        <w:jc w:val="both"/>
        <w:rPr>
          <w:rFonts w:ascii="Arial" w:hAnsi="Arial" w:cs="Arial"/>
          <w:sz w:val="24"/>
          <w:szCs w:val="24"/>
        </w:rPr>
      </w:pPr>
    </w:p>
    <w:p w14:paraId="0DBE6181" w14:textId="77777777" w:rsidR="00AA7CB2" w:rsidRPr="00AA7CB2" w:rsidRDefault="00AA7CB2" w:rsidP="00AA7CB2">
      <w:pPr>
        <w:shd w:val="clear" w:color="auto" w:fill="FFFFFF"/>
        <w:spacing w:after="300" w:line="360" w:lineRule="auto"/>
        <w:ind w:firstLine="709"/>
        <w:jc w:val="center"/>
        <w:rPr>
          <w:rFonts w:ascii="Arial" w:eastAsia="Times New Roman" w:hAnsi="Arial" w:cs="Arial"/>
          <w:b/>
          <w:bCs/>
          <w:color w:val="2D2D2D"/>
          <w:sz w:val="24"/>
          <w:szCs w:val="24"/>
          <w:lang w:eastAsia="pt-BR"/>
        </w:rPr>
      </w:pPr>
      <w:r w:rsidRPr="00AA7CB2">
        <w:rPr>
          <w:rFonts w:ascii="Arial" w:eastAsia="Times New Roman" w:hAnsi="Arial" w:cs="Arial"/>
          <w:b/>
          <w:bCs/>
          <w:color w:val="2D2D2D"/>
          <w:sz w:val="24"/>
          <w:szCs w:val="24"/>
          <w:lang w:eastAsia="pt-BR"/>
        </w:rPr>
        <w:t>RESUMO</w:t>
      </w:r>
    </w:p>
    <w:p w14:paraId="276CE3AF" w14:textId="77777777" w:rsidR="00AA7CB2" w:rsidRPr="00AA7CB2" w:rsidRDefault="00AA7CB2" w:rsidP="00AA7CB2">
      <w:pPr>
        <w:shd w:val="clear" w:color="auto" w:fill="FFFFFF"/>
        <w:spacing w:after="300" w:line="360" w:lineRule="auto"/>
        <w:ind w:firstLine="709"/>
        <w:rPr>
          <w:rFonts w:ascii="Arial" w:eastAsia="Times New Roman" w:hAnsi="Arial" w:cs="Arial"/>
          <w:color w:val="2D2D2D"/>
          <w:sz w:val="24"/>
          <w:szCs w:val="24"/>
          <w:lang w:eastAsia="pt-BR"/>
        </w:rPr>
      </w:pPr>
    </w:p>
    <w:p w14:paraId="5BAF5BBE" w14:textId="7978B962" w:rsidR="00AA7CB2" w:rsidRPr="00AA7CB2" w:rsidRDefault="00AA7CB2" w:rsidP="00AA7CB2">
      <w:pPr>
        <w:shd w:val="clear" w:color="auto" w:fill="FFFFFF"/>
        <w:spacing w:after="300" w:line="360" w:lineRule="auto"/>
        <w:ind w:firstLine="709"/>
        <w:rPr>
          <w:rFonts w:ascii="Arial" w:eastAsia="Times New Roman" w:hAnsi="Arial" w:cs="Arial"/>
          <w:color w:val="2D2D2D"/>
          <w:sz w:val="24"/>
          <w:szCs w:val="24"/>
          <w:lang w:eastAsia="pt-BR"/>
        </w:rPr>
      </w:pPr>
      <w:r w:rsidRPr="00AA7CB2">
        <w:rPr>
          <w:rFonts w:ascii="Arial" w:eastAsia="Times New Roman" w:hAnsi="Arial" w:cs="Arial"/>
          <w:color w:val="2D2D2D"/>
          <w:sz w:val="24"/>
          <w:szCs w:val="24"/>
          <w:lang w:eastAsia="pt-BR"/>
        </w:rPr>
        <w:t>Este trabalho de conclusão de curso analisa o papel transformador da Inteligência Artificial (IA) no setor da segurança pública e privada. Com o aumento da complexidade das ameaças digitais e físicas, a pesquisa investiga como ferramentas baseadas em aprendizado de máquina (</w:t>
      </w:r>
      <w:r w:rsidRPr="00AA7CB2">
        <w:rPr>
          <w:rFonts w:ascii="Arial" w:eastAsia="Times New Roman" w:hAnsi="Arial" w:cs="Arial"/>
          <w:i/>
          <w:iCs/>
          <w:color w:val="2D2D2D"/>
          <w:sz w:val="24"/>
          <w:szCs w:val="24"/>
          <w:lang w:eastAsia="pt-BR"/>
        </w:rPr>
        <w:t>Machine Learning</w:t>
      </w:r>
      <w:r w:rsidRPr="00AA7CB2">
        <w:rPr>
          <w:rFonts w:ascii="Arial" w:eastAsia="Times New Roman" w:hAnsi="Arial" w:cs="Arial"/>
          <w:color w:val="2D2D2D"/>
          <w:sz w:val="24"/>
          <w:szCs w:val="24"/>
          <w:lang w:eastAsia="pt-BR"/>
        </w:rPr>
        <w:t xml:space="preserve">) e processamento de imagem podem otimizar a proteção de dados e pessoas. A fundamentação técnica aborda o funcionamento de algoritmos de reconhecimento facial, análise preditiva de crimes e o uso estratégico de aeronaves remotamente pilotadas (drones) integradas a redes de alta velocidade. A metodologia baseia-se em revisão bibliográfica e na análise de estudos de caso relevantes, como o impacto do </w:t>
      </w:r>
      <w:r w:rsidRPr="00AA7CB2">
        <w:rPr>
          <w:rFonts w:ascii="Arial" w:eastAsia="Times New Roman" w:hAnsi="Arial" w:cs="Arial"/>
          <w:i/>
          <w:iCs/>
          <w:color w:val="2D2D2D"/>
          <w:sz w:val="24"/>
          <w:szCs w:val="24"/>
          <w:lang w:eastAsia="pt-BR"/>
        </w:rPr>
        <w:t>ransomware</w:t>
      </w:r>
      <w:r w:rsidRPr="00AA7CB2">
        <w:rPr>
          <w:rFonts w:ascii="Arial" w:eastAsia="Times New Roman" w:hAnsi="Arial" w:cs="Arial"/>
          <w:color w:val="2D2D2D"/>
          <w:sz w:val="24"/>
          <w:szCs w:val="24"/>
          <w:lang w:eastAsia="pt-BR"/>
        </w:rPr>
        <w:t xml:space="preserve"> WannaCry e a implementação de sistemas biométricos no estado da Bahia. Os resultados indicam que, embora a IA ofereça uma precisão e agilidade sem precedentes, sua aplicação deve estar estritamente alinhada à Lei Geral de Proteção de Dados (LGPD) e a princípios éticos que mitiguem vieses algorítmicos. O trabalho conclui que a segurança na era digital é uma responsabilidade compartilhada, onde a tecnologia atua como um multiplicador da capacidade humana para garantir a integridade e a disponibilidade da informação.</w:t>
      </w:r>
    </w:p>
    <w:p w14:paraId="715F659B" w14:textId="77777777" w:rsidR="00AA7CB2" w:rsidRPr="00AA7CB2" w:rsidRDefault="00AA7CB2" w:rsidP="00AA7CB2">
      <w:pPr>
        <w:shd w:val="clear" w:color="auto" w:fill="FFFFFF"/>
        <w:spacing w:after="300" w:line="360" w:lineRule="auto"/>
        <w:rPr>
          <w:rFonts w:ascii="Arial" w:eastAsia="Times New Roman" w:hAnsi="Arial" w:cs="Arial"/>
          <w:color w:val="2D2D2D"/>
          <w:sz w:val="24"/>
          <w:szCs w:val="24"/>
          <w:lang w:eastAsia="pt-BR"/>
        </w:rPr>
      </w:pPr>
      <w:r w:rsidRPr="00AA7CB2">
        <w:rPr>
          <w:rFonts w:ascii="Arial" w:eastAsia="Times New Roman" w:hAnsi="Arial" w:cs="Arial"/>
          <w:b/>
          <w:bCs/>
          <w:color w:val="2D2D2D"/>
          <w:sz w:val="24"/>
          <w:szCs w:val="24"/>
          <w:lang w:eastAsia="pt-BR"/>
        </w:rPr>
        <w:t>Palavras-chave</w:t>
      </w:r>
      <w:r w:rsidRPr="00AA7CB2">
        <w:rPr>
          <w:rFonts w:ascii="Arial" w:eastAsia="Times New Roman" w:hAnsi="Arial" w:cs="Arial"/>
          <w:color w:val="2D2D2D"/>
          <w:sz w:val="24"/>
          <w:szCs w:val="24"/>
          <w:lang w:eastAsia="pt-BR"/>
        </w:rPr>
        <w:t>: Inteligência Artificial; Segurança da Informação; Reconhecimento Facial; LGPD; Drones; Cibersegurança.</w:t>
      </w:r>
    </w:p>
    <w:p w14:paraId="30192C1B" w14:textId="77777777" w:rsidR="0040722C" w:rsidRDefault="0040722C" w:rsidP="0040722C">
      <w:pPr>
        <w:shd w:val="clear" w:color="auto" w:fill="FFFFFF"/>
        <w:spacing w:after="300" w:line="360" w:lineRule="auto"/>
        <w:ind w:firstLine="709"/>
        <w:jc w:val="both"/>
        <w:rPr>
          <w:rFonts w:ascii="Arial" w:eastAsia="Times New Roman" w:hAnsi="Arial" w:cs="Arial"/>
          <w:b/>
          <w:bCs/>
          <w:color w:val="2D2D2D"/>
          <w:sz w:val="24"/>
          <w:szCs w:val="24"/>
          <w:lang w:eastAsia="pt-BR"/>
        </w:rPr>
      </w:pPr>
    </w:p>
    <w:p w14:paraId="50BDDA74" w14:textId="77777777" w:rsidR="0040722C" w:rsidRDefault="0040722C" w:rsidP="0040722C">
      <w:pPr>
        <w:shd w:val="clear" w:color="auto" w:fill="FFFFFF"/>
        <w:spacing w:after="300" w:line="360" w:lineRule="auto"/>
        <w:ind w:firstLine="709"/>
        <w:jc w:val="both"/>
        <w:rPr>
          <w:rFonts w:ascii="Arial" w:eastAsia="Times New Roman" w:hAnsi="Arial" w:cs="Arial"/>
          <w:b/>
          <w:bCs/>
          <w:color w:val="2D2D2D"/>
          <w:sz w:val="24"/>
          <w:szCs w:val="24"/>
          <w:lang w:eastAsia="pt-BR"/>
        </w:rPr>
      </w:pPr>
    </w:p>
    <w:p w14:paraId="4E13B73E" w14:textId="1E727B65" w:rsidR="0040722C" w:rsidRDefault="0040722C" w:rsidP="0040722C">
      <w:pPr>
        <w:jc w:val="center"/>
      </w:pPr>
    </w:p>
    <w:p w14:paraId="28F490B5" w14:textId="49604060" w:rsidR="0040722C" w:rsidRDefault="0040722C" w:rsidP="0040722C">
      <w:pPr>
        <w:jc w:val="center"/>
      </w:pPr>
    </w:p>
    <w:p w14:paraId="0C928DCD" w14:textId="6D56ACAA" w:rsidR="0040722C" w:rsidRDefault="0040722C" w:rsidP="0040722C">
      <w:pPr>
        <w:jc w:val="center"/>
      </w:pPr>
    </w:p>
    <w:p w14:paraId="312AE2A1" w14:textId="5545117B" w:rsidR="0040722C" w:rsidRDefault="0040722C" w:rsidP="0040722C">
      <w:pPr>
        <w:jc w:val="center"/>
      </w:pPr>
    </w:p>
    <w:p w14:paraId="55BC711A" w14:textId="394BCEFC" w:rsidR="0040722C" w:rsidRDefault="0040722C" w:rsidP="0040722C">
      <w:pPr>
        <w:jc w:val="center"/>
      </w:pPr>
    </w:p>
    <w:p w14:paraId="2C50598A" w14:textId="2187BB42" w:rsidR="0040722C" w:rsidRDefault="0040722C" w:rsidP="0040722C">
      <w:pPr>
        <w:jc w:val="center"/>
      </w:pPr>
    </w:p>
    <w:p w14:paraId="6F278853" w14:textId="5AA5BE94" w:rsidR="0040722C" w:rsidRDefault="0040722C" w:rsidP="0040722C">
      <w:pPr>
        <w:jc w:val="center"/>
      </w:pPr>
    </w:p>
    <w:p w14:paraId="238D194C" w14:textId="771030CD" w:rsidR="0040722C" w:rsidRDefault="0040722C" w:rsidP="0040722C">
      <w:pPr>
        <w:jc w:val="center"/>
      </w:pPr>
    </w:p>
    <w:p w14:paraId="432D3184" w14:textId="37D17756" w:rsidR="0040722C" w:rsidRDefault="0040722C" w:rsidP="0040722C">
      <w:pPr>
        <w:jc w:val="center"/>
      </w:pPr>
    </w:p>
    <w:p w14:paraId="79DBE4AC" w14:textId="03E090CD" w:rsidR="0040722C" w:rsidRDefault="0040722C" w:rsidP="0040722C">
      <w:pPr>
        <w:jc w:val="center"/>
      </w:pPr>
    </w:p>
    <w:p w14:paraId="591FB4C1" w14:textId="3066375E" w:rsidR="0040722C" w:rsidRDefault="0040722C" w:rsidP="0040722C">
      <w:pPr>
        <w:jc w:val="center"/>
      </w:pPr>
    </w:p>
    <w:p w14:paraId="5C66D029" w14:textId="00AEE43A" w:rsidR="0040722C" w:rsidRDefault="0040722C" w:rsidP="0040722C">
      <w:pPr>
        <w:jc w:val="center"/>
      </w:pPr>
    </w:p>
    <w:p w14:paraId="507627FC" w14:textId="18E445BD" w:rsidR="00617BFA" w:rsidRDefault="00617BFA" w:rsidP="0040722C">
      <w:pPr>
        <w:jc w:val="center"/>
      </w:pPr>
    </w:p>
    <w:p w14:paraId="601B6314" w14:textId="77777777" w:rsidR="00FF0547" w:rsidRDefault="00FF0547" w:rsidP="00617BFA">
      <w:pPr>
        <w:jc w:val="center"/>
        <w:rPr>
          <w:rFonts w:ascii="Arial" w:hAnsi="Arial" w:cs="Arial"/>
          <w:b/>
          <w:bCs/>
          <w:sz w:val="24"/>
          <w:szCs w:val="24"/>
        </w:rPr>
      </w:pPr>
    </w:p>
    <w:p w14:paraId="085429B9" w14:textId="2D1029AB" w:rsidR="00617BFA" w:rsidRDefault="00617BFA" w:rsidP="00617BFA">
      <w:pPr>
        <w:jc w:val="center"/>
        <w:rPr>
          <w:rFonts w:ascii="Arial" w:hAnsi="Arial" w:cs="Arial"/>
          <w:b/>
          <w:bCs/>
          <w:sz w:val="24"/>
          <w:szCs w:val="24"/>
        </w:rPr>
      </w:pPr>
      <w:r w:rsidRPr="00617BFA">
        <w:rPr>
          <w:rFonts w:ascii="Arial" w:hAnsi="Arial" w:cs="Arial"/>
          <w:b/>
          <w:bCs/>
          <w:sz w:val="24"/>
          <w:szCs w:val="24"/>
        </w:rPr>
        <w:t>SUM</w:t>
      </w:r>
      <w:r>
        <w:rPr>
          <w:rFonts w:ascii="Arial" w:hAnsi="Arial" w:cs="Arial"/>
          <w:b/>
          <w:bCs/>
          <w:sz w:val="24"/>
          <w:szCs w:val="24"/>
        </w:rPr>
        <w:t>Á</w:t>
      </w:r>
      <w:r w:rsidRPr="00617BFA">
        <w:rPr>
          <w:rFonts w:ascii="Arial" w:hAnsi="Arial" w:cs="Arial"/>
          <w:b/>
          <w:bCs/>
          <w:sz w:val="24"/>
          <w:szCs w:val="24"/>
        </w:rPr>
        <w:t>RIO</w:t>
      </w:r>
    </w:p>
    <w:p w14:paraId="323699D5" w14:textId="73B83BDF" w:rsidR="00617BFA" w:rsidRDefault="00617BFA" w:rsidP="00617BFA">
      <w:pPr>
        <w:jc w:val="center"/>
        <w:rPr>
          <w:rFonts w:ascii="Arial" w:hAnsi="Arial" w:cs="Arial"/>
          <w:b/>
          <w:bCs/>
          <w:sz w:val="24"/>
          <w:szCs w:val="24"/>
        </w:rPr>
      </w:pPr>
    </w:p>
    <w:p w14:paraId="51C8E735" w14:textId="1A57669E" w:rsidR="00617BFA" w:rsidRPr="00617BFA" w:rsidRDefault="00617BFA" w:rsidP="00617BFA">
      <w:pPr>
        <w:rPr>
          <w:rFonts w:ascii="Arial" w:hAnsi="Arial" w:cs="Arial"/>
          <w:b/>
          <w:bCs/>
          <w:sz w:val="24"/>
          <w:szCs w:val="24"/>
        </w:rPr>
      </w:pPr>
      <w:r>
        <w:rPr>
          <w:rFonts w:ascii="Arial" w:hAnsi="Arial" w:cs="Arial"/>
          <w:b/>
          <w:bCs/>
          <w:sz w:val="24"/>
          <w:szCs w:val="24"/>
        </w:rPr>
        <w:t>1</w:t>
      </w:r>
      <w:r w:rsidR="00004D0D">
        <w:rPr>
          <w:rFonts w:ascii="Arial" w:hAnsi="Arial" w:cs="Arial"/>
          <w:b/>
          <w:bCs/>
          <w:sz w:val="24"/>
          <w:szCs w:val="24"/>
        </w:rPr>
        <w:t xml:space="preserve"> </w:t>
      </w:r>
      <w:r>
        <w:rPr>
          <w:rFonts w:ascii="Arial" w:hAnsi="Arial" w:cs="Arial"/>
          <w:b/>
          <w:bCs/>
          <w:sz w:val="24"/>
          <w:szCs w:val="24"/>
        </w:rPr>
        <w:t>INTRODUÇÃO</w:t>
      </w:r>
      <w:r>
        <w:rPr>
          <w:rFonts w:ascii="Arial" w:hAnsi="Arial" w:cs="Arial"/>
          <w:b/>
          <w:bCs/>
          <w:sz w:val="24"/>
          <w:szCs w:val="24"/>
        </w:rPr>
        <w:ptab w:relativeTo="margin" w:alignment="right" w:leader="dot"/>
      </w:r>
      <w:r w:rsidR="00B961D2">
        <w:rPr>
          <w:rFonts w:ascii="Arial" w:hAnsi="Arial" w:cs="Arial"/>
          <w:b/>
          <w:bCs/>
          <w:sz w:val="24"/>
          <w:szCs w:val="24"/>
        </w:rPr>
        <w:t>6</w:t>
      </w:r>
    </w:p>
    <w:p w14:paraId="2EB0E46E" w14:textId="541F39E6" w:rsidR="00617BFA" w:rsidRPr="00617BFA" w:rsidRDefault="00004D0D" w:rsidP="00617BFA">
      <w:pPr>
        <w:rPr>
          <w:rFonts w:ascii="Arial" w:hAnsi="Arial" w:cs="Arial"/>
          <w:b/>
          <w:bCs/>
          <w:sz w:val="24"/>
          <w:szCs w:val="24"/>
        </w:rPr>
      </w:pPr>
      <w:r>
        <w:rPr>
          <w:rFonts w:ascii="Arial" w:hAnsi="Arial" w:cs="Arial"/>
          <w:b/>
          <w:bCs/>
          <w:sz w:val="24"/>
          <w:szCs w:val="24"/>
        </w:rPr>
        <w:t>2 DESENVOLVIMENTO</w:t>
      </w:r>
      <w:r w:rsidR="00617BFA">
        <w:rPr>
          <w:rFonts w:ascii="Arial" w:hAnsi="Arial" w:cs="Arial"/>
          <w:b/>
          <w:bCs/>
          <w:sz w:val="24"/>
          <w:szCs w:val="24"/>
        </w:rPr>
        <w:ptab w:relativeTo="margin" w:alignment="right" w:leader="dot"/>
      </w:r>
      <w:r w:rsidR="0023550E">
        <w:rPr>
          <w:rFonts w:ascii="Arial" w:hAnsi="Arial" w:cs="Arial"/>
          <w:b/>
          <w:bCs/>
          <w:sz w:val="24"/>
          <w:szCs w:val="24"/>
        </w:rPr>
        <w:t>7</w:t>
      </w:r>
    </w:p>
    <w:p w14:paraId="53382381" w14:textId="40642EB0" w:rsidR="00617BFA" w:rsidRPr="00617BFA" w:rsidRDefault="00004D0D" w:rsidP="00617BFA">
      <w:pPr>
        <w:rPr>
          <w:rFonts w:ascii="Arial" w:hAnsi="Arial" w:cs="Arial"/>
          <w:b/>
          <w:bCs/>
          <w:sz w:val="24"/>
          <w:szCs w:val="24"/>
        </w:rPr>
      </w:pPr>
      <w:r w:rsidRPr="00315C56">
        <w:rPr>
          <w:rFonts w:ascii="Arial" w:hAnsi="Arial" w:cs="Arial"/>
          <w:sz w:val="24"/>
          <w:szCs w:val="24"/>
        </w:rPr>
        <w:t>2.1 APLICAÇÕES DA INTELIGENCIA ARTIFICIAL NA SEGURANÇA</w:t>
      </w:r>
      <w:r w:rsidRPr="00004D0D">
        <w:rPr>
          <w:rFonts w:ascii="Arial" w:hAnsi="Arial" w:cs="Arial"/>
          <w:b/>
          <w:bCs/>
          <w:sz w:val="24"/>
          <w:szCs w:val="24"/>
        </w:rPr>
        <w:t xml:space="preserve"> </w:t>
      </w:r>
      <w:r w:rsidR="00617BFA">
        <w:rPr>
          <w:rFonts w:ascii="Arial" w:hAnsi="Arial" w:cs="Arial"/>
          <w:b/>
          <w:bCs/>
          <w:sz w:val="24"/>
          <w:szCs w:val="24"/>
        </w:rPr>
        <w:ptab w:relativeTo="margin" w:alignment="right" w:leader="dot"/>
      </w:r>
      <w:r w:rsidR="0023550E">
        <w:rPr>
          <w:rFonts w:ascii="Arial" w:hAnsi="Arial" w:cs="Arial"/>
          <w:b/>
          <w:bCs/>
          <w:sz w:val="24"/>
          <w:szCs w:val="24"/>
        </w:rPr>
        <w:t>7</w:t>
      </w:r>
    </w:p>
    <w:p w14:paraId="2BB6FA02" w14:textId="7A38C10F" w:rsidR="00617BFA" w:rsidRPr="00617BFA" w:rsidRDefault="00004D0D" w:rsidP="00617BFA">
      <w:pPr>
        <w:rPr>
          <w:rFonts w:ascii="Arial" w:hAnsi="Arial" w:cs="Arial"/>
          <w:b/>
          <w:bCs/>
          <w:sz w:val="24"/>
          <w:szCs w:val="24"/>
        </w:rPr>
      </w:pPr>
      <w:r>
        <w:rPr>
          <w:rFonts w:ascii="Arial" w:hAnsi="Arial" w:cs="Arial"/>
          <w:b/>
          <w:bCs/>
          <w:sz w:val="24"/>
          <w:szCs w:val="24"/>
        </w:rPr>
        <w:t>2.</w:t>
      </w:r>
      <w:r w:rsidR="00315C56">
        <w:rPr>
          <w:rFonts w:ascii="Arial" w:hAnsi="Arial" w:cs="Arial"/>
          <w:b/>
          <w:bCs/>
          <w:sz w:val="24"/>
          <w:szCs w:val="24"/>
        </w:rPr>
        <w:t>1.2</w:t>
      </w:r>
      <w:r w:rsidRPr="00004D0D">
        <w:rPr>
          <w:rFonts w:ascii="Arial" w:eastAsiaTheme="majorEastAsia" w:hAnsi="Arial" w:cs="Arial"/>
          <w:b/>
          <w:bCs/>
          <w:sz w:val="24"/>
          <w:szCs w:val="24"/>
        </w:rPr>
        <w:t xml:space="preserve"> </w:t>
      </w:r>
      <w:r w:rsidRPr="00004D0D">
        <w:rPr>
          <w:rFonts w:ascii="Arial" w:hAnsi="Arial" w:cs="Arial"/>
          <w:b/>
          <w:bCs/>
          <w:sz w:val="24"/>
          <w:szCs w:val="24"/>
        </w:rPr>
        <w:t xml:space="preserve">Análise de vídeos de vigilância </w:t>
      </w:r>
      <w:r w:rsidR="00617BFA">
        <w:rPr>
          <w:rFonts w:ascii="Arial" w:hAnsi="Arial" w:cs="Arial"/>
          <w:b/>
          <w:bCs/>
          <w:sz w:val="24"/>
          <w:szCs w:val="24"/>
        </w:rPr>
        <w:ptab w:relativeTo="margin" w:alignment="right" w:leader="dot"/>
      </w:r>
      <w:r w:rsidR="0023550E">
        <w:rPr>
          <w:rFonts w:ascii="Arial" w:hAnsi="Arial" w:cs="Arial"/>
          <w:b/>
          <w:bCs/>
          <w:sz w:val="24"/>
          <w:szCs w:val="24"/>
        </w:rPr>
        <w:t>7</w:t>
      </w:r>
    </w:p>
    <w:p w14:paraId="24D38757" w14:textId="0C19A6D2" w:rsidR="00004D0D" w:rsidRPr="00617BFA" w:rsidRDefault="00004D0D" w:rsidP="00004D0D">
      <w:pPr>
        <w:rPr>
          <w:rFonts w:ascii="Arial" w:hAnsi="Arial" w:cs="Arial"/>
          <w:b/>
          <w:bCs/>
          <w:sz w:val="24"/>
          <w:szCs w:val="24"/>
        </w:rPr>
      </w:pPr>
      <w:r>
        <w:rPr>
          <w:rFonts w:ascii="Arial" w:hAnsi="Arial" w:cs="Arial"/>
          <w:b/>
          <w:bCs/>
          <w:sz w:val="24"/>
          <w:szCs w:val="24"/>
        </w:rPr>
        <w:t>2.</w:t>
      </w:r>
      <w:r w:rsidR="00315C56">
        <w:rPr>
          <w:rFonts w:ascii="Arial" w:hAnsi="Arial" w:cs="Arial"/>
          <w:b/>
          <w:bCs/>
          <w:sz w:val="24"/>
          <w:szCs w:val="24"/>
        </w:rPr>
        <w:t>1.</w:t>
      </w:r>
      <w:r>
        <w:rPr>
          <w:rFonts w:ascii="Arial" w:hAnsi="Arial" w:cs="Arial"/>
          <w:b/>
          <w:bCs/>
          <w:sz w:val="24"/>
          <w:szCs w:val="24"/>
        </w:rPr>
        <w:t>3</w:t>
      </w:r>
      <w:r w:rsidRPr="00004D0D">
        <w:rPr>
          <w:rFonts w:ascii="Arial" w:eastAsiaTheme="majorEastAsia" w:hAnsi="Arial" w:cs="Arial"/>
          <w:b/>
          <w:bCs/>
          <w:sz w:val="24"/>
          <w:szCs w:val="24"/>
        </w:rPr>
        <w:t xml:space="preserve"> </w:t>
      </w:r>
      <w:r w:rsidRPr="00004D0D">
        <w:rPr>
          <w:rFonts w:ascii="Arial" w:hAnsi="Arial" w:cs="Arial"/>
          <w:b/>
          <w:bCs/>
          <w:sz w:val="24"/>
          <w:szCs w:val="24"/>
        </w:rPr>
        <w:t xml:space="preserve">Segurança residencial inteligente </w:t>
      </w:r>
      <w:r>
        <w:rPr>
          <w:rFonts w:ascii="Arial" w:hAnsi="Arial" w:cs="Arial"/>
          <w:b/>
          <w:bCs/>
          <w:sz w:val="24"/>
          <w:szCs w:val="24"/>
        </w:rPr>
        <w:ptab w:relativeTo="margin" w:alignment="right" w:leader="dot"/>
      </w:r>
      <w:r w:rsidR="0023550E">
        <w:rPr>
          <w:rFonts w:ascii="Arial" w:hAnsi="Arial" w:cs="Arial"/>
          <w:b/>
          <w:bCs/>
          <w:sz w:val="24"/>
          <w:szCs w:val="24"/>
        </w:rPr>
        <w:t>7</w:t>
      </w:r>
    </w:p>
    <w:p w14:paraId="61FBDE55" w14:textId="50D376B0" w:rsidR="00004D0D" w:rsidRPr="00617BFA" w:rsidRDefault="00004D0D" w:rsidP="00004D0D">
      <w:pPr>
        <w:rPr>
          <w:rFonts w:ascii="Arial" w:hAnsi="Arial" w:cs="Arial"/>
          <w:b/>
          <w:bCs/>
          <w:sz w:val="24"/>
          <w:szCs w:val="24"/>
        </w:rPr>
      </w:pPr>
      <w:r>
        <w:rPr>
          <w:rFonts w:ascii="Arial" w:hAnsi="Arial" w:cs="Arial"/>
          <w:b/>
          <w:bCs/>
          <w:sz w:val="24"/>
          <w:szCs w:val="24"/>
        </w:rPr>
        <w:t>2.</w:t>
      </w:r>
      <w:r w:rsidR="00315C56">
        <w:rPr>
          <w:rFonts w:ascii="Arial" w:hAnsi="Arial" w:cs="Arial"/>
          <w:b/>
          <w:bCs/>
          <w:sz w:val="24"/>
          <w:szCs w:val="24"/>
        </w:rPr>
        <w:t>1.</w:t>
      </w:r>
      <w:r>
        <w:rPr>
          <w:rFonts w:ascii="Arial" w:hAnsi="Arial" w:cs="Arial"/>
          <w:b/>
          <w:bCs/>
          <w:sz w:val="24"/>
          <w:szCs w:val="24"/>
        </w:rPr>
        <w:t xml:space="preserve">4 </w:t>
      </w:r>
      <w:r w:rsidRPr="00004D0D">
        <w:rPr>
          <w:rFonts w:ascii="Arial" w:hAnsi="Arial" w:cs="Arial"/>
          <w:b/>
          <w:bCs/>
          <w:sz w:val="24"/>
          <w:szCs w:val="24"/>
        </w:rPr>
        <w:t xml:space="preserve">Rastreamento de ativos </w:t>
      </w:r>
      <w:r>
        <w:rPr>
          <w:rFonts w:ascii="Arial" w:hAnsi="Arial" w:cs="Arial"/>
          <w:b/>
          <w:bCs/>
          <w:sz w:val="24"/>
          <w:szCs w:val="24"/>
        </w:rPr>
        <w:ptab w:relativeTo="margin" w:alignment="right" w:leader="dot"/>
      </w:r>
      <w:r w:rsidR="0023550E">
        <w:rPr>
          <w:rFonts w:ascii="Arial" w:hAnsi="Arial" w:cs="Arial"/>
          <w:b/>
          <w:bCs/>
          <w:sz w:val="24"/>
          <w:szCs w:val="24"/>
        </w:rPr>
        <w:t>7</w:t>
      </w:r>
    </w:p>
    <w:p w14:paraId="168D58E5" w14:textId="68C10211" w:rsidR="00004D0D" w:rsidRPr="00617BFA" w:rsidRDefault="00004D0D" w:rsidP="00004D0D">
      <w:pPr>
        <w:rPr>
          <w:rFonts w:ascii="Arial" w:hAnsi="Arial" w:cs="Arial"/>
          <w:b/>
          <w:bCs/>
          <w:sz w:val="24"/>
          <w:szCs w:val="24"/>
        </w:rPr>
      </w:pPr>
      <w:r>
        <w:rPr>
          <w:rFonts w:ascii="Arial" w:hAnsi="Arial" w:cs="Arial"/>
          <w:b/>
          <w:bCs/>
          <w:sz w:val="24"/>
          <w:szCs w:val="24"/>
        </w:rPr>
        <w:t>2.</w:t>
      </w:r>
      <w:r w:rsidR="00315C56">
        <w:rPr>
          <w:rFonts w:ascii="Arial" w:hAnsi="Arial" w:cs="Arial"/>
          <w:b/>
          <w:bCs/>
          <w:sz w:val="24"/>
          <w:szCs w:val="24"/>
        </w:rPr>
        <w:t>1.</w:t>
      </w:r>
      <w:r>
        <w:rPr>
          <w:rFonts w:ascii="Arial" w:hAnsi="Arial" w:cs="Arial"/>
          <w:b/>
          <w:bCs/>
          <w:sz w:val="24"/>
          <w:szCs w:val="24"/>
        </w:rPr>
        <w:t>5</w:t>
      </w:r>
      <w:r w:rsidR="00140D5F" w:rsidRPr="00140D5F">
        <w:rPr>
          <w:rFonts w:ascii="Arial" w:eastAsiaTheme="majorEastAsia" w:hAnsi="Arial" w:cs="Arial"/>
          <w:b/>
          <w:bCs/>
          <w:sz w:val="24"/>
          <w:szCs w:val="24"/>
        </w:rPr>
        <w:t xml:space="preserve"> </w:t>
      </w:r>
      <w:r w:rsidR="00140D5F" w:rsidRPr="00140D5F">
        <w:rPr>
          <w:rFonts w:ascii="Arial" w:hAnsi="Arial" w:cs="Arial"/>
          <w:b/>
          <w:bCs/>
          <w:sz w:val="24"/>
          <w:szCs w:val="24"/>
        </w:rPr>
        <w:t xml:space="preserve">Previsão de Crimes </w:t>
      </w:r>
      <w:r>
        <w:rPr>
          <w:rFonts w:ascii="Arial" w:hAnsi="Arial" w:cs="Arial"/>
          <w:b/>
          <w:bCs/>
          <w:sz w:val="24"/>
          <w:szCs w:val="24"/>
        </w:rPr>
        <w:ptab w:relativeTo="margin" w:alignment="right" w:leader="dot"/>
      </w:r>
      <w:r w:rsidR="0023550E">
        <w:rPr>
          <w:rFonts w:ascii="Arial" w:hAnsi="Arial" w:cs="Arial"/>
          <w:b/>
          <w:bCs/>
          <w:sz w:val="24"/>
          <w:szCs w:val="24"/>
        </w:rPr>
        <w:t>8</w:t>
      </w:r>
    </w:p>
    <w:p w14:paraId="55FCFB4F" w14:textId="780FA59E" w:rsidR="00617BFA" w:rsidRPr="00617BFA" w:rsidRDefault="00004D0D" w:rsidP="00617BFA">
      <w:pPr>
        <w:rPr>
          <w:rFonts w:ascii="Arial" w:hAnsi="Arial" w:cs="Arial"/>
          <w:b/>
          <w:bCs/>
          <w:sz w:val="24"/>
          <w:szCs w:val="24"/>
        </w:rPr>
      </w:pPr>
      <w:r>
        <w:rPr>
          <w:rFonts w:ascii="Arial" w:hAnsi="Arial" w:cs="Arial"/>
          <w:b/>
          <w:bCs/>
          <w:sz w:val="24"/>
          <w:szCs w:val="24"/>
        </w:rPr>
        <w:t>2.</w:t>
      </w:r>
      <w:r w:rsidR="00315C56">
        <w:rPr>
          <w:rFonts w:ascii="Arial" w:hAnsi="Arial" w:cs="Arial"/>
          <w:b/>
          <w:bCs/>
          <w:sz w:val="24"/>
          <w:szCs w:val="24"/>
        </w:rPr>
        <w:t>1.</w:t>
      </w:r>
      <w:r>
        <w:rPr>
          <w:rFonts w:ascii="Arial" w:hAnsi="Arial" w:cs="Arial"/>
          <w:b/>
          <w:bCs/>
          <w:sz w:val="24"/>
          <w:szCs w:val="24"/>
        </w:rPr>
        <w:t xml:space="preserve">6 </w:t>
      </w:r>
      <w:r w:rsidR="00140D5F" w:rsidRPr="00140D5F">
        <w:rPr>
          <w:rFonts w:ascii="Arial" w:hAnsi="Arial" w:cs="Arial"/>
          <w:b/>
          <w:bCs/>
          <w:sz w:val="24"/>
          <w:szCs w:val="24"/>
        </w:rPr>
        <w:t xml:space="preserve">Monitoramento de redes sociais </w:t>
      </w:r>
      <w:r w:rsidR="00617BFA">
        <w:rPr>
          <w:rFonts w:ascii="Arial" w:hAnsi="Arial" w:cs="Arial"/>
          <w:b/>
          <w:bCs/>
          <w:sz w:val="24"/>
          <w:szCs w:val="24"/>
        </w:rPr>
        <w:ptab w:relativeTo="margin" w:alignment="right" w:leader="dot"/>
      </w:r>
      <w:r w:rsidR="0023550E">
        <w:rPr>
          <w:rFonts w:ascii="Arial" w:hAnsi="Arial" w:cs="Arial"/>
          <w:b/>
          <w:bCs/>
          <w:sz w:val="24"/>
          <w:szCs w:val="24"/>
        </w:rPr>
        <w:t>8</w:t>
      </w:r>
    </w:p>
    <w:p w14:paraId="6541DDBD" w14:textId="080333C9" w:rsidR="00617BFA" w:rsidRPr="00315C56" w:rsidRDefault="00315C56" w:rsidP="00617BFA">
      <w:pPr>
        <w:rPr>
          <w:rFonts w:ascii="Arial" w:hAnsi="Arial" w:cs="Arial"/>
          <w:sz w:val="24"/>
          <w:szCs w:val="24"/>
        </w:rPr>
      </w:pPr>
      <w:r>
        <w:rPr>
          <w:rFonts w:ascii="Arial" w:hAnsi="Arial" w:cs="Arial"/>
          <w:sz w:val="24"/>
          <w:szCs w:val="24"/>
        </w:rPr>
        <w:t>2.2</w:t>
      </w:r>
      <w:r w:rsidR="00140D5F" w:rsidRPr="00315C56">
        <w:rPr>
          <w:rFonts w:ascii="Arial" w:hAnsi="Arial" w:cs="Arial"/>
          <w:sz w:val="24"/>
          <w:szCs w:val="24"/>
        </w:rPr>
        <w:t xml:space="preserve"> </w:t>
      </w:r>
      <w:r w:rsidR="00140D5F" w:rsidRPr="00140D5F">
        <w:rPr>
          <w:rFonts w:ascii="Arial" w:hAnsi="Arial" w:cs="Arial"/>
          <w:sz w:val="24"/>
          <w:szCs w:val="24"/>
        </w:rPr>
        <w:t>FERRAMENTAS DE INTELIGÊNCIA ARTIFICIAL</w:t>
      </w:r>
      <w:r w:rsidR="00617BFA" w:rsidRPr="00315C56">
        <w:rPr>
          <w:rFonts w:ascii="Arial" w:hAnsi="Arial" w:cs="Arial"/>
          <w:sz w:val="24"/>
          <w:szCs w:val="24"/>
        </w:rPr>
        <w:ptab w:relativeTo="margin" w:alignment="right" w:leader="dot"/>
      </w:r>
      <w:r w:rsidR="0023550E" w:rsidRPr="00315C56">
        <w:rPr>
          <w:rFonts w:ascii="Arial" w:hAnsi="Arial" w:cs="Arial"/>
          <w:sz w:val="24"/>
          <w:szCs w:val="24"/>
        </w:rPr>
        <w:t>8</w:t>
      </w:r>
    </w:p>
    <w:p w14:paraId="6391C7C9" w14:textId="5B0EDFAA" w:rsidR="00140D5F" w:rsidRPr="00617BFA" w:rsidRDefault="00315C56" w:rsidP="00140D5F">
      <w:pPr>
        <w:rPr>
          <w:rFonts w:ascii="Arial" w:hAnsi="Arial" w:cs="Arial"/>
          <w:b/>
          <w:bCs/>
          <w:sz w:val="24"/>
          <w:szCs w:val="24"/>
        </w:rPr>
      </w:pPr>
      <w:r>
        <w:rPr>
          <w:rFonts w:ascii="Arial" w:hAnsi="Arial" w:cs="Arial"/>
          <w:b/>
          <w:bCs/>
          <w:sz w:val="24"/>
          <w:szCs w:val="24"/>
        </w:rPr>
        <w:t>2.2</w:t>
      </w:r>
      <w:r w:rsidR="00140D5F" w:rsidRPr="00140D5F">
        <w:rPr>
          <w:rFonts w:ascii="Arial" w:hAnsi="Arial" w:cs="Arial"/>
          <w:b/>
          <w:bCs/>
          <w:sz w:val="24"/>
          <w:szCs w:val="24"/>
        </w:rPr>
        <w:t>.1 O nascimento da inteligência artificial</w:t>
      </w:r>
      <w:r w:rsidR="00617BFA">
        <w:rPr>
          <w:rFonts w:ascii="Arial" w:hAnsi="Arial" w:cs="Arial"/>
          <w:b/>
          <w:bCs/>
          <w:sz w:val="24"/>
          <w:szCs w:val="24"/>
        </w:rPr>
        <w:ptab w:relativeTo="margin" w:alignment="right" w:leader="dot"/>
      </w:r>
      <w:r w:rsidR="0023550E">
        <w:rPr>
          <w:rFonts w:ascii="Arial" w:hAnsi="Arial" w:cs="Arial"/>
          <w:b/>
          <w:bCs/>
          <w:sz w:val="24"/>
          <w:szCs w:val="24"/>
        </w:rPr>
        <w:t>9</w:t>
      </w:r>
    </w:p>
    <w:p w14:paraId="24D6F41C" w14:textId="725A529A" w:rsidR="00140D5F" w:rsidRPr="00140D5F" w:rsidRDefault="00315C56" w:rsidP="00140D5F">
      <w:pPr>
        <w:rPr>
          <w:rFonts w:ascii="Arial" w:hAnsi="Arial" w:cs="Arial"/>
          <w:b/>
          <w:bCs/>
          <w:sz w:val="24"/>
          <w:szCs w:val="24"/>
        </w:rPr>
      </w:pPr>
      <w:r>
        <w:rPr>
          <w:rFonts w:ascii="Arial" w:hAnsi="Arial" w:cs="Arial"/>
          <w:b/>
          <w:bCs/>
          <w:sz w:val="24"/>
          <w:szCs w:val="24"/>
        </w:rPr>
        <w:t>2.2</w:t>
      </w:r>
      <w:r w:rsidR="00140D5F" w:rsidRPr="00140D5F">
        <w:rPr>
          <w:rFonts w:ascii="Arial" w:hAnsi="Arial" w:cs="Arial"/>
          <w:b/>
          <w:bCs/>
          <w:sz w:val="24"/>
          <w:szCs w:val="24"/>
        </w:rPr>
        <w:t>.2 Funcionamento da IA.</w:t>
      </w:r>
      <w:r w:rsidR="00140D5F">
        <w:rPr>
          <w:rFonts w:ascii="Arial" w:hAnsi="Arial" w:cs="Arial"/>
          <w:b/>
          <w:bCs/>
          <w:sz w:val="24"/>
          <w:szCs w:val="24"/>
        </w:rPr>
        <w:ptab w:relativeTo="margin" w:alignment="right" w:leader="dot"/>
      </w:r>
      <w:r w:rsidR="0023550E">
        <w:rPr>
          <w:rFonts w:ascii="Arial" w:hAnsi="Arial" w:cs="Arial"/>
          <w:b/>
          <w:bCs/>
          <w:sz w:val="24"/>
          <w:szCs w:val="24"/>
        </w:rPr>
        <w:t>12</w:t>
      </w:r>
    </w:p>
    <w:p w14:paraId="655F8AFF" w14:textId="6A6B2AD1" w:rsidR="00140D5F" w:rsidRPr="00617BFA" w:rsidRDefault="00315C56" w:rsidP="00140D5F">
      <w:pPr>
        <w:rPr>
          <w:rFonts w:ascii="Arial" w:hAnsi="Arial" w:cs="Arial"/>
          <w:b/>
          <w:bCs/>
          <w:sz w:val="24"/>
          <w:szCs w:val="24"/>
        </w:rPr>
      </w:pPr>
      <w:r>
        <w:rPr>
          <w:rFonts w:ascii="Arial" w:hAnsi="Arial" w:cs="Arial"/>
          <w:b/>
          <w:bCs/>
          <w:sz w:val="24"/>
          <w:szCs w:val="24"/>
        </w:rPr>
        <w:t>2.2</w:t>
      </w:r>
      <w:r w:rsidR="00140D5F" w:rsidRPr="00140D5F">
        <w:rPr>
          <w:rFonts w:ascii="Arial" w:hAnsi="Arial" w:cs="Arial"/>
          <w:b/>
          <w:bCs/>
          <w:sz w:val="24"/>
          <w:szCs w:val="24"/>
        </w:rPr>
        <w:t>.3 Diferentes sistemas de reconhecimento facial</w:t>
      </w:r>
      <w:r w:rsidR="00140D5F">
        <w:rPr>
          <w:rFonts w:ascii="Arial" w:hAnsi="Arial" w:cs="Arial"/>
          <w:b/>
          <w:bCs/>
          <w:sz w:val="24"/>
          <w:szCs w:val="24"/>
        </w:rPr>
        <w:ptab w:relativeTo="margin" w:alignment="right" w:leader="dot"/>
      </w:r>
      <w:r w:rsidR="0023550E">
        <w:rPr>
          <w:rFonts w:ascii="Arial" w:hAnsi="Arial" w:cs="Arial"/>
          <w:b/>
          <w:bCs/>
          <w:sz w:val="24"/>
          <w:szCs w:val="24"/>
        </w:rPr>
        <w:t>13</w:t>
      </w:r>
    </w:p>
    <w:p w14:paraId="1D6434A7" w14:textId="4EB06D5A" w:rsidR="00140D5F" w:rsidRPr="00617BFA" w:rsidRDefault="00315C56" w:rsidP="00140D5F">
      <w:pPr>
        <w:rPr>
          <w:rFonts w:ascii="Arial" w:hAnsi="Arial" w:cs="Arial"/>
          <w:b/>
          <w:bCs/>
          <w:sz w:val="24"/>
          <w:szCs w:val="24"/>
        </w:rPr>
      </w:pPr>
      <w:r>
        <w:rPr>
          <w:rFonts w:ascii="Arial" w:hAnsi="Arial" w:cs="Arial"/>
          <w:b/>
          <w:bCs/>
          <w:sz w:val="24"/>
          <w:szCs w:val="24"/>
        </w:rPr>
        <w:t>2.2</w:t>
      </w:r>
      <w:r w:rsidR="00140D5F" w:rsidRPr="00140D5F">
        <w:rPr>
          <w:rFonts w:ascii="Arial" w:hAnsi="Arial" w:cs="Arial"/>
          <w:b/>
          <w:bCs/>
          <w:sz w:val="24"/>
          <w:szCs w:val="24"/>
        </w:rPr>
        <w:t xml:space="preserve">.4 As principais vantagens </w:t>
      </w:r>
      <w:r w:rsidR="00140D5F">
        <w:rPr>
          <w:rFonts w:ascii="Arial" w:hAnsi="Arial" w:cs="Arial"/>
          <w:b/>
          <w:bCs/>
          <w:sz w:val="24"/>
          <w:szCs w:val="24"/>
        </w:rPr>
        <w:ptab w:relativeTo="margin" w:alignment="right" w:leader="dot"/>
      </w:r>
      <w:r w:rsidR="0023550E">
        <w:rPr>
          <w:rFonts w:ascii="Arial" w:hAnsi="Arial" w:cs="Arial"/>
          <w:b/>
          <w:bCs/>
          <w:sz w:val="24"/>
          <w:szCs w:val="24"/>
        </w:rPr>
        <w:t>13</w:t>
      </w:r>
    </w:p>
    <w:p w14:paraId="2844A03E" w14:textId="59A14AD6" w:rsidR="00140D5F" w:rsidRPr="00617BFA" w:rsidRDefault="00315C56" w:rsidP="00140D5F">
      <w:pPr>
        <w:rPr>
          <w:rFonts w:ascii="Arial" w:hAnsi="Arial" w:cs="Arial"/>
          <w:b/>
          <w:bCs/>
          <w:sz w:val="24"/>
          <w:szCs w:val="24"/>
        </w:rPr>
      </w:pPr>
      <w:r>
        <w:rPr>
          <w:rFonts w:ascii="Arial" w:hAnsi="Arial" w:cs="Arial"/>
          <w:b/>
          <w:bCs/>
          <w:sz w:val="24"/>
          <w:szCs w:val="24"/>
        </w:rPr>
        <w:t>2</w:t>
      </w:r>
      <w:r w:rsidR="00236557" w:rsidRPr="00236557">
        <w:rPr>
          <w:rFonts w:ascii="Arial" w:hAnsi="Arial" w:cs="Arial"/>
          <w:b/>
          <w:bCs/>
          <w:sz w:val="24"/>
          <w:szCs w:val="24"/>
        </w:rPr>
        <w:t>.</w:t>
      </w:r>
      <w:r>
        <w:rPr>
          <w:rFonts w:ascii="Arial" w:hAnsi="Arial" w:cs="Arial"/>
          <w:b/>
          <w:bCs/>
          <w:sz w:val="24"/>
          <w:szCs w:val="24"/>
        </w:rPr>
        <w:t>2.</w:t>
      </w:r>
      <w:r w:rsidR="00236557" w:rsidRPr="00236557">
        <w:rPr>
          <w:rFonts w:ascii="Arial" w:hAnsi="Arial" w:cs="Arial"/>
          <w:b/>
          <w:bCs/>
          <w:sz w:val="24"/>
          <w:szCs w:val="24"/>
        </w:rPr>
        <w:t xml:space="preserve">5 </w:t>
      </w:r>
      <w:r w:rsidR="00236557">
        <w:rPr>
          <w:rFonts w:ascii="Arial" w:hAnsi="Arial" w:cs="Arial"/>
          <w:b/>
          <w:bCs/>
          <w:sz w:val="24"/>
          <w:szCs w:val="24"/>
        </w:rPr>
        <w:t>Motivos para</w:t>
      </w:r>
      <w:r w:rsidR="00236557" w:rsidRPr="00236557">
        <w:rPr>
          <w:rFonts w:ascii="Arial" w:hAnsi="Arial" w:cs="Arial"/>
          <w:b/>
          <w:bCs/>
          <w:sz w:val="24"/>
          <w:szCs w:val="24"/>
        </w:rPr>
        <w:t xml:space="preserve"> investir em reconhecimento facial</w:t>
      </w:r>
      <w:r w:rsidR="00140D5F">
        <w:rPr>
          <w:rFonts w:ascii="Arial" w:hAnsi="Arial" w:cs="Arial"/>
          <w:b/>
          <w:bCs/>
          <w:sz w:val="24"/>
          <w:szCs w:val="24"/>
        </w:rPr>
        <w:ptab w:relativeTo="margin" w:alignment="right" w:leader="dot"/>
      </w:r>
      <w:r w:rsidR="0023550E">
        <w:rPr>
          <w:rFonts w:ascii="Arial" w:hAnsi="Arial" w:cs="Arial"/>
          <w:b/>
          <w:bCs/>
          <w:sz w:val="24"/>
          <w:szCs w:val="24"/>
        </w:rPr>
        <w:t>15</w:t>
      </w:r>
    </w:p>
    <w:p w14:paraId="62C49DDD" w14:textId="06B6E953" w:rsidR="00140D5F" w:rsidRPr="00315C56" w:rsidRDefault="00315C56" w:rsidP="00140D5F">
      <w:pPr>
        <w:rPr>
          <w:rFonts w:ascii="Arial" w:hAnsi="Arial" w:cs="Arial"/>
          <w:sz w:val="24"/>
          <w:szCs w:val="24"/>
        </w:rPr>
      </w:pPr>
      <w:r>
        <w:rPr>
          <w:rFonts w:ascii="Arial" w:hAnsi="Arial" w:cs="Arial"/>
          <w:sz w:val="24"/>
          <w:szCs w:val="24"/>
        </w:rPr>
        <w:t>2.3</w:t>
      </w:r>
      <w:r w:rsidR="00236557" w:rsidRPr="00315C56">
        <w:rPr>
          <w:rFonts w:ascii="Arial" w:hAnsi="Arial" w:cs="Arial"/>
          <w:sz w:val="24"/>
          <w:szCs w:val="24"/>
        </w:rPr>
        <w:t xml:space="preserve"> O que realmente é IA</w:t>
      </w:r>
      <w:r w:rsidR="00140D5F" w:rsidRPr="00315C56">
        <w:rPr>
          <w:rFonts w:ascii="Arial" w:hAnsi="Arial" w:cs="Arial"/>
          <w:sz w:val="24"/>
          <w:szCs w:val="24"/>
        </w:rPr>
        <w:ptab w:relativeTo="margin" w:alignment="right" w:leader="dot"/>
      </w:r>
      <w:r w:rsidR="0023550E" w:rsidRPr="00315C56">
        <w:rPr>
          <w:rFonts w:ascii="Arial" w:hAnsi="Arial" w:cs="Arial"/>
          <w:sz w:val="24"/>
          <w:szCs w:val="24"/>
        </w:rPr>
        <w:t>1</w:t>
      </w:r>
      <w:r w:rsidR="00140D5F" w:rsidRPr="00315C56">
        <w:rPr>
          <w:rFonts w:ascii="Arial" w:hAnsi="Arial" w:cs="Arial"/>
          <w:sz w:val="24"/>
          <w:szCs w:val="24"/>
        </w:rPr>
        <w:t>6</w:t>
      </w:r>
    </w:p>
    <w:p w14:paraId="2BE90014" w14:textId="06CC7F7F" w:rsidR="00140D5F" w:rsidRPr="00617BFA" w:rsidRDefault="00315C56" w:rsidP="00140D5F">
      <w:pPr>
        <w:rPr>
          <w:rFonts w:ascii="Arial" w:hAnsi="Arial" w:cs="Arial"/>
          <w:b/>
          <w:bCs/>
          <w:sz w:val="24"/>
          <w:szCs w:val="24"/>
        </w:rPr>
      </w:pPr>
      <w:r>
        <w:rPr>
          <w:rFonts w:ascii="Arial" w:hAnsi="Arial" w:cs="Arial"/>
          <w:b/>
          <w:bCs/>
          <w:sz w:val="24"/>
          <w:szCs w:val="24"/>
        </w:rPr>
        <w:t>2.3</w:t>
      </w:r>
      <w:r w:rsidR="00236557" w:rsidRPr="00236557">
        <w:rPr>
          <w:rFonts w:ascii="Arial" w:hAnsi="Arial" w:cs="Arial"/>
          <w:b/>
          <w:bCs/>
          <w:sz w:val="24"/>
          <w:szCs w:val="24"/>
        </w:rPr>
        <w:t>.1</w:t>
      </w:r>
      <w:r w:rsidR="00236557">
        <w:rPr>
          <w:rFonts w:ascii="Arial" w:hAnsi="Arial" w:cs="Arial"/>
          <w:b/>
          <w:bCs/>
          <w:sz w:val="24"/>
          <w:szCs w:val="24"/>
        </w:rPr>
        <w:t xml:space="preserve"> </w:t>
      </w:r>
      <w:r w:rsidR="00236557" w:rsidRPr="00236557">
        <w:rPr>
          <w:rFonts w:ascii="Arial" w:hAnsi="Arial" w:cs="Arial"/>
          <w:b/>
          <w:bCs/>
          <w:sz w:val="24"/>
          <w:szCs w:val="24"/>
        </w:rPr>
        <w:t xml:space="preserve">Quem inventou </w:t>
      </w:r>
      <w:r w:rsidR="00140D5F">
        <w:rPr>
          <w:rFonts w:ascii="Arial" w:hAnsi="Arial" w:cs="Arial"/>
          <w:b/>
          <w:bCs/>
          <w:sz w:val="24"/>
          <w:szCs w:val="24"/>
        </w:rPr>
        <w:ptab w:relativeTo="margin" w:alignment="right" w:leader="dot"/>
      </w:r>
      <w:r w:rsidR="0023550E">
        <w:rPr>
          <w:rFonts w:ascii="Arial" w:hAnsi="Arial" w:cs="Arial"/>
          <w:b/>
          <w:bCs/>
          <w:sz w:val="24"/>
          <w:szCs w:val="24"/>
        </w:rPr>
        <w:t>17</w:t>
      </w:r>
    </w:p>
    <w:p w14:paraId="24B4BC1C" w14:textId="7D72BE00" w:rsidR="00140D5F" w:rsidRPr="00617BFA" w:rsidRDefault="00236557" w:rsidP="00140D5F">
      <w:pPr>
        <w:rPr>
          <w:rFonts w:ascii="Arial" w:hAnsi="Arial" w:cs="Arial"/>
          <w:b/>
          <w:bCs/>
          <w:sz w:val="24"/>
          <w:szCs w:val="24"/>
        </w:rPr>
      </w:pPr>
      <w:r w:rsidRPr="00236557">
        <w:rPr>
          <w:rFonts w:ascii="Arial" w:hAnsi="Arial" w:cs="Arial"/>
          <w:b/>
          <w:bCs/>
          <w:sz w:val="24"/>
          <w:szCs w:val="24"/>
        </w:rPr>
        <w:t>2</w:t>
      </w:r>
      <w:r w:rsidR="00315C56">
        <w:rPr>
          <w:rFonts w:ascii="Arial" w:hAnsi="Arial" w:cs="Arial"/>
          <w:b/>
          <w:bCs/>
          <w:sz w:val="24"/>
          <w:szCs w:val="24"/>
        </w:rPr>
        <w:t>.3.2</w:t>
      </w:r>
      <w:r>
        <w:rPr>
          <w:rFonts w:ascii="Arial" w:hAnsi="Arial" w:cs="Arial"/>
          <w:b/>
          <w:bCs/>
          <w:sz w:val="24"/>
          <w:szCs w:val="24"/>
        </w:rPr>
        <w:t xml:space="preserve"> </w:t>
      </w:r>
      <w:r w:rsidRPr="00236557">
        <w:rPr>
          <w:rFonts w:ascii="Arial" w:hAnsi="Arial" w:cs="Arial"/>
          <w:b/>
          <w:bCs/>
          <w:sz w:val="24"/>
          <w:szCs w:val="24"/>
        </w:rPr>
        <w:t xml:space="preserve">Para que serve </w:t>
      </w:r>
      <w:r w:rsidR="00140D5F">
        <w:rPr>
          <w:rFonts w:ascii="Arial" w:hAnsi="Arial" w:cs="Arial"/>
          <w:b/>
          <w:bCs/>
          <w:sz w:val="24"/>
          <w:szCs w:val="24"/>
        </w:rPr>
        <w:ptab w:relativeTo="margin" w:alignment="right" w:leader="dot"/>
      </w:r>
      <w:r w:rsidR="0023550E">
        <w:rPr>
          <w:rFonts w:ascii="Arial" w:hAnsi="Arial" w:cs="Arial"/>
          <w:b/>
          <w:bCs/>
          <w:sz w:val="24"/>
          <w:szCs w:val="24"/>
        </w:rPr>
        <w:t>17</w:t>
      </w:r>
    </w:p>
    <w:p w14:paraId="44A14488" w14:textId="3B72CF26" w:rsidR="00140D5F" w:rsidRPr="00617BFA" w:rsidRDefault="00315C56" w:rsidP="00140D5F">
      <w:pPr>
        <w:rPr>
          <w:rFonts w:ascii="Arial" w:hAnsi="Arial" w:cs="Arial"/>
          <w:b/>
          <w:bCs/>
          <w:sz w:val="24"/>
          <w:szCs w:val="24"/>
        </w:rPr>
      </w:pPr>
      <w:r>
        <w:rPr>
          <w:rFonts w:ascii="Arial" w:hAnsi="Arial" w:cs="Arial"/>
          <w:b/>
          <w:bCs/>
          <w:sz w:val="24"/>
          <w:szCs w:val="24"/>
        </w:rPr>
        <w:t>2.3</w:t>
      </w:r>
      <w:r w:rsidR="00236557" w:rsidRPr="00236557">
        <w:rPr>
          <w:rFonts w:ascii="Arial" w:hAnsi="Arial" w:cs="Arial"/>
          <w:b/>
          <w:bCs/>
          <w:sz w:val="24"/>
          <w:szCs w:val="24"/>
        </w:rPr>
        <w:t>.3</w:t>
      </w:r>
      <w:r w:rsidR="00236557">
        <w:rPr>
          <w:rFonts w:ascii="Arial" w:hAnsi="Arial" w:cs="Arial"/>
          <w:b/>
          <w:bCs/>
          <w:sz w:val="24"/>
          <w:szCs w:val="24"/>
        </w:rPr>
        <w:t xml:space="preserve"> </w:t>
      </w:r>
      <w:r w:rsidR="00236557" w:rsidRPr="00236557">
        <w:rPr>
          <w:rFonts w:ascii="Arial" w:hAnsi="Arial" w:cs="Arial"/>
          <w:b/>
          <w:bCs/>
          <w:sz w:val="24"/>
          <w:szCs w:val="24"/>
        </w:rPr>
        <w:t xml:space="preserve">Quem usa </w:t>
      </w:r>
      <w:r w:rsidR="00140D5F">
        <w:rPr>
          <w:rFonts w:ascii="Arial" w:hAnsi="Arial" w:cs="Arial"/>
          <w:b/>
          <w:bCs/>
          <w:sz w:val="24"/>
          <w:szCs w:val="24"/>
        </w:rPr>
        <w:ptab w:relativeTo="margin" w:alignment="right" w:leader="dot"/>
      </w:r>
      <w:r w:rsidR="0023550E">
        <w:rPr>
          <w:rFonts w:ascii="Arial" w:hAnsi="Arial" w:cs="Arial"/>
          <w:b/>
          <w:bCs/>
          <w:sz w:val="24"/>
          <w:szCs w:val="24"/>
        </w:rPr>
        <w:t>18</w:t>
      </w:r>
    </w:p>
    <w:p w14:paraId="103652A9" w14:textId="4C26F3C1" w:rsidR="00140D5F" w:rsidRPr="00617BFA" w:rsidRDefault="00315C56" w:rsidP="00140D5F">
      <w:pPr>
        <w:rPr>
          <w:rFonts w:ascii="Arial" w:hAnsi="Arial" w:cs="Arial"/>
          <w:b/>
          <w:bCs/>
          <w:sz w:val="24"/>
          <w:szCs w:val="24"/>
        </w:rPr>
      </w:pPr>
      <w:r>
        <w:rPr>
          <w:rFonts w:ascii="Arial" w:hAnsi="Arial" w:cs="Arial"/>
          <w:b/>
          <w:bCs/>
          <w:sz w:val="24"/>
          <w:szCs w:val="24"/>
        </w:rPr>
        <w:t>2.3.</w:t>
      </w:r>
      <w:r w:rsidR="00236557" w:rsidRPr="00236557">
        <w:rPr>
          <w:rFonts w:ascii="Arial" w:hAnsi="Arial" w:cs="Arial"/>
          <w:b/>
          <w:bCs/>
          <w:sz w:val="24"/>
          <w:szCs w:val="24"/>
        </w:rPr>
        <w:t>4</w:t>
      </w:r>
      <w:r w:rsidR="00236557">
        <w:rPr>
          <w:rFonts w:ascii="Arial" w:hAnsi="Arial" w:cs="Arial"/>
          <w:b/>
          <w:bCs/>
          <w:sz w:val="24"/>
          <w:szCs w:val="24"/>
        </w:rPr>
        <w:t xml:space="preserve"> </w:t>
      </w:r>
      <w:r w:rsidR="00236557" w:rsidRPr="00236557">
        <w:rPr>
          <w:rFonts w:ascii="Arial" w:hAnsi="Arial" w:cs="Arial"/>
          <w:b/>
          <w:bCs/>
          <w:sz w:val="24"/>
          <w:szCs w:val="24"/>
        </w:rPr>
        <w:t xml:space="preserve">Efeitos colaterais </w:t>
      </w:r>
      <w:r w:rsidR="00140D5F">
        <w:rPr>
          <w:rFonts w:ascii="Arial" w:hAnsi="Arial" w:cs="Arial"/>
          <w:b/>
          <w:bCs/>
          <w:sz w:val="24"/>
          <w:szCs w:val="24"/>
        </w:rPr>
        <w:ptab w:relativeTo="margin" w:alignment="right" w:leader="dot"/>
      </w:r>
      <w:r w:rsidR="0023550E">
        <w:rPr>
          <w:rFonts w:ascii="Arial" w:hAnsi="Arial" w:cs="Arial"/>
          <w:b/>
          <w:bCs/>
          <w:sz w:val="24"/>
          <w:szCs w:val="24"/>
        </w:rPr>
        <w:t>19</w:t>
      </w:r>
    </w:p>
    <w:p w14:paraId="0F0DD705" w14:textId="1ED96954" w:rsidR="00140D5F" w:rsidRPr="00617BFA" w:rsidRDefault="00315C56" w:rsidP="00140D5F">
      <w:pPr>
        <w:rPr>
          <w:rFonts w:ascii="Arial" w:hAnsi="Arial" w:cs="Arial"/>
          <w:b/>
          <w:bCs/>
          <w:sz w:val="24"/>
          <w:szCs w:val="24"/>
        </w:rPr>
      </w:pPr>
      <w:r>
        <w:rPr>
          <w:rFonts w:ascii="Arial" w:hAnsi="Arial" w:cs="Arial"/>
          <w:b/>
          <w:bCs/>
          <w:sz w:val="24"/>
          <w:szCs w:val="24"/>
        </w:rPr>
        <w:t>2.3.</w:t>
      </w:r>
      <w:r w:rsidR="00236557" w:rsidRPr="00236557">
        <w:rPr>
          <w:rFonts w:ascii="Arial" w:hAnsi="Arial" w:cs="Arial"/>
          <w:b/>
          <w:bCs/>
          <w:sz w:val="24"/>
          <w:szCs w:val="24"/>
        </w:rPr>
        <w:t xml:space="preserve">5 Quem é contra </w:t>
      </w:r>
      <w:r w:rsidR="00140D5F">
        <w:rPr>
          <w:rFonts w:ascii="Arial" w:hAnsi="Arial" w:cs="Arial"/>
          <w:b/>
          <w:bCs/>
          <w:sz w:val="24"/>
          <w:szCs w:val="24"/>
        </w:rPr>
        <w:ptab w:relativeTo="margin" w:alignment="right" w:leader="dot"/>
      </w:r>
      <w:r w:rsidR="0023550E">
        <w:rPr>
          <w:rFonts w:ascii="Arial" w:hAnsi="Arial" w:cs="Arial"/>
          <w:b/>
          <w:bCs/>
          <w:sz w:val="24"/>
          <w:szCs w:val="24"/>
        </w:rPr>
        <w:t>19</w:t>
      </w:r>
    </w:p>
    <w:p w14:paraId="20FE8215" w14:textId="6E4A8CAF" w:rsidR="00140D5F" w:rsidRPr="00617BFA" w:rsidRDefault="00315C56" w:rsidP="00140D5F">
      <w:pPr>
        <w:rPr>
          <w:rFonts w:ascii="Arial" w:hAnsi="Arial" w:cs="Arial"/>
          <w:b/>
          <w:bCs/>
          <w:sz w:val="24"/>
          <w:szCs w:val="24"/>
        </w:rPr>
      </w:pPr>
      <w:r>
        <w:rPr>
          <w:rFonts w:ascii="Arial" w:hAnsi="Arial" w:cs="Arial"/>
          <w:b/>
          <w:bCs/>
          <w:sz w:val="24"/>
          <w:szCs w:val="24"/>
        </w:rPr>
        <w:lastRenderedPageBreak/>
        <w:t>2.3.</w:t>
      </w:r>
      <w:r w:rsidR="00236557" w:rsidRPr="00236557">
        <w:rPr>
          <w:rFonts w:ascii="Arial" w:hAnsi="Arial" w:cs="Arial"/>
          <w:b/>
          <w:bCs/>
          <w:sz w:val="24"/>
          <w:szCs w:val="24"/>
        </w:rPr>
        <w:t>6</w:t>
      </w:r>
      <w:r w:rsidR="00236557">
        <w:rPr>
          <w:rFonts w:ascii="Arial" w:hAnsi="Arial" w:cs="Arial"/>
          <w:b/>
          <w:bCs/>
          <w:sz w:val="24"/>
          <w:szCs w:val="24"/>
        </w:rPr>
        <w:t xml:space="preserve"> </w:t>
      </w:r>
      <w:r w:rsidR="00236557" w:rsidRPr="00236557">
        <w:rPr>
          <w:rFonts w:ascii="Arial" w:hAnsi="Arial" w:cs="Arial"/>
          <w:b/>
          <w:bCs/>
          <w:sz w:val="24"/>
          <w:szCs w:val="24"/>
        </w:rPr>
        <w:t>Reconhecimento facial em defesa da sociedade</w:t>
      </w:r>
      <w:r w:rsidR="00140D5F">
        <w:rPr>
          <w:rFonts w:ascii="Arial" w:hAnsi="Arial" w:cs="Arial"/>
          <w:b/>
          <w:bCs/>
          <w:sz w:val="24"/>
          <w:szCs w:val="24"/>
        </w:rPr>
        <w:ptab w:relativeTo="margin" w:alignment="right" w:leader="dot"/>
      </w:r>
      <w:r w:rsidR="0023550E">
        <w:rPr>
          <w:rFonts w:ascii="Arial" w:hAnsi="Arial" w:cs="Arial"/>
          <w:b/>
          <w:bCs/>
          <w:sz w:val="24"/>
          <w:szCs w:val="24"/>
        </w:rPr>
        <w:t>20</w:t>
      </w:r>
    </w:p>
    <w:p w14:paraId="61294252" w14:textId="6DB6F591" w:rsidR="00140D5F" w:rsidRPr="00315C56" w:rsidRDefault="00315C56" w:rsidP="00140D5F">
      <w:pPr>
        <w:rPr>
          <w:rFonts w:ascii="Arial" w:hAnsi="Arial" w:cs="Arial"/>
          <w:sz w:val="24"/>
          <w:szCs w:val="24"/>
        </w:rPr>
      </w:pPr>
      <w:r>
        <w:rPr>
          <w:rFonts w:ascii="Arial" w:hAnsi="Arial" w:cs="Arial"/>
          <w:sz w:val="24"/>
          <w:szCs w:val="24"/>
        </w:rPr>
        <w:t>2.4</w:t>
      </w:r>
      <w:r w:rsidR="00236557" w:rsidRPr="00315C56">
        <w:rPr>
          <w:rFonts w:ascii="Arial" w:hAnsi="Arial" w:cs="Arial"/>
          <w:sz w:val="24"/>
          <w:szCs w:val="24"/>
        </w:rPr>
        <w:t xml:space="preserve"> O uso de drones na segurança</w:t>
      </w:r>
      <w:r w:rsidR="00140D5F" w:rsidRPr="00315C56">
        <w:rPr>
          <w:rFonts w:ascii="Arial" w:hAnsi="Arial" w:cs="Arial"/>
          <w:sz w:val="24"/>
          <w:szCs w:val="24"/>
        </w:rPr>
        <w:ptab w:relativeTo="margin" w:alignment="right" w:leader="dot"/>
      </w:r>
      <w:r w:rsidR="0023550E" w:rsidRPr="00315C56">
        <w:rPr>
          <w:rFonts w:ascii="Arial" w:hAnsi="Arial" w:cs="Arial"/>
          <w:sz w:val="24"/>
          <w:szCs w:val="24"/>
        </w:rPr>
        <w:t>23</w:t>
      </w:r>
    </w:p>
    <w:p w14:paraId="2F0CD354" w14:textId="459F6E60" w:rsidR="00140D5F" w:rsidRPr="00617BFA" w:rsidRDefault="00315C56" w:rsidP="00140D5F">
      <w:pPr>
        <w:rPr>
          <w:rFonts w:ascii="Arial" w:hAnsi="Arial" w:cs="Arial"/>
          <w:b/>
          <w:bCs/>
          <w:sz w:val="24"/>
          <w:szCs w:val="24"/>
        </w:rPr>
      </w:pPr>
      <w:r>
        <w:rPr>
          <w:rFonts w:ascii="Arial" w:hAnsi="Arial" w:cs="Arial"/>
          <w:b/>
          <w:bCs/>
          <w:sz w:val="24"/>
          <w:szCs w:val="24"/>
        </w:rPr>
        <w:t>2.4</w:t>
      </w:r>
      <w:r w:rsidR="00236557" w:rsidRPr="00236557">
        <w:rPr>
          <w:rFonts w:ascii="Arial" w:hAnsi="Arial" w:cs="Arial"/>
          <w:b/>
          <w:bCs/>
          <w:sz w:val="24"/>
          <w:szCs w:val="24"/>
        </w:rPr>
        <w:t>.1</w:t>
      </w:r>
      <w:r>
        <w:rPr>
          <w:rFonts w:ascii="Arial" w:hAnsi="Arial" w:cs="Arial"/>
          <w:b/>
          <w:bCs/>
          <w:sz w:val="24"/>
          <w:szCs w:val="24"/>
        </w:rPr>
        <w:t xml:space="preserve"> </w:t>
      </w:r>
      <w:r w:rsidR="00236557" w:rsidRPr="00236557">
        <w:rPr>
          <w:rFonts w:ascii="Arial" w:hAnsi="Arial" w:cs="Arial"/>
          <w:b/>
          <w:bCs/>
          <w:sz w:val="24"/>
          <w:szCs w:val="24"/>
        </w:rPr>
        <w:t>O que são drones?</w:t>
      </w:r>
      <w:r w:rsidR="00140D5F">
        <w:rPr>
          <w:rFonts w:ascii="Arial" w:hAnsi="Arial" w:cs="Arial"/>
          <w:b/>
          <w:bCs/>
          <w:sz w:val="24"/>
          <w:szCs w:val="24"/>
        </w:rPr>
        <w:ptab w:relativeTo="margin" w:alignment="right" w:leader="dot"/>
      </w:r>
      <w:r w:rsidR="0023550E">
        <w:rPr>
          <w:rFonts w:ascii="Arial" w:hAnsi="Arial" w:cs="Arial"/>
          <w:b/>
          <w:bCs/>
          <w:sz w:val="24"/>
          <w:szCs w:val="24"/>
        </w:rPr>
        <w:t>23</w:t>
      </w:r>
    </w:p>
    <w:p w14:paraId="1A14139C" w14:textId="7AAAD51D" w:rsidR="00140D5F" w:rsidRPr="00617BFA" w:rsidRDefault="00315C56" w:rsidP="00140D5F">
      <w:pPr>
        <w:rPr>
          <w:rFonts w:ascii="Arial" w:hAnsi="Arial" w:cs="Arial"/>
          <w:b/>
          <w:bCs/>
          <w:sz w:val="24"/>
          <w:szCs w:val="24"/>
        </w:rPr>
      </w:pPr>
      <w:r>
        <w:rPr>
          <w:rFonts w:ascii="Arial" w:hAnsi="Arial" w:cs="Arial"/>
          <w:b/>
          <w:bCs/>
          <w:sz w:val="24"/>
          <w:szCs w:val="24"/>
        </w:rPr>
        <w:t>2.4</w:t>
      </w:r>
      <w:r w:rsidR="00767BDD" w:rsidRPr="00767BDD">
        <w:rPr>
          <w:rFonts w:ascii="Arial" w:hAnsi="Arial" w:cs="Arial"/>
          <w:b/>
          <w:bCs/>
          <w:sz w:val="24"/>
          <w:szCs w:val="24"/>
        </w:rPr>
        <w:t xml:space="preserve">.2 Qual </w:t>
      </w:r>
      <w:r w:rsidR="00767BDD">
        <w:rPr>
          <w:rFonts w:ascii="Arial" w:hAnsi="Arial" w:cs="Arial"/>
          <w:b/>
          <w:bCs/>
          <w:sz w:val="24"/>
          <w:szCs w:val="24"/>
        </w:rPr>
        <w:t>a contribuição dos</w:t>
      </w:r>
      <w:r w:rsidR="00767BDD" w:rsidRPr="00767BDD">
        <w:rPr>
          <w:rFonts w:ascii="Arial" w:hAnsi="Arial" w:cs="Arial"/>
          <w:b/>
          <w:bCs/>
          <w:sz w:val="24"/>
          <w:szCs w:val="24"/>
        </w:rPr>
        <w:t xml:space="preserve"> drones </w:t>
      </w:r>
      <w:r w:rsidR="00767BDD">
        <w:rPr>
          <w:rFonts w:ascii="Arial" w:hAnsi="Arial" w:cs="Arial"/>
          <w:b/>
          <w:bCs/>
          <w:sz w:val="24"/>
          <w:szCs w:val="24"/>
        </w:rPr>
        <w:t>para</w:t>
      </w:r>
      <w:r w:rsidR="00767BDD" w:rsidRPr="00767BDD">
        <w:rPr>
          <w:rFonts w:ascii="Arial" w:hAnsi="Arial" w:cs="Arial"/>
          <w:b/>
          <w:bCs/>
          <w:sz w:val="24"/>
          <w:szCs w:val="24"/>
        </w:rPr>
        <w:t xml:space="preserve"> segurança pública?</w:t>
      </w:r>
      <w:r w:rsidR="00140D5F">
        <w:rPr>
          <w:rFonts w:ascii="Arial" w:hAnsi="Arial" w:cs="Arial"/>
          <w:b/>
          <w:bCs/>
          <w:sz w:val="24"/>
          <w:szCs w:val="24"/>
        </w:rPr>
        <w:ptab w:relativeTo="margin" w:alignment="right" w:leader="dot"/>
      </w:r>
      <w:r w:rsidR="0023550E">
        <w:rPr>
          <w:rFonts w:ascii="Arial" w:hAnsi="Arial" w:cs="Arial"/>
          <w:b/>
          <w:bCs/>
          <w:sz w:val="24"/>
          <w:szCs w:val="24"/>
        </w:rPr>
        <w:t>24</w:t>
      </w:r>
    </w:p>
    <w:p w14:paraId="15702AF8" w14:textId="4A5DCDBD" w:rsidR="00767BDD" w:rsidRPr="00767BDD" w:rsidRDefault="00315C56" w:rsidP="00767BDD">
      <w:pPr>
        <w:rPr>
          <w:rFonts w:ascii="Arial" w:hAnsi="Arial" w:cs="Arial"/>
          <w:b/>
          <w:bCs/>
          <w:sz w:val="24"/>
          <w:szCs w:val="24"/>
        </w:rPr>
      </w:pPr>
      <w:r>
        <w:rPr>
          <w:rFonts w:ascii="Arial" w:hAnsi="Arial" w:cs="Arial"/>
          <w:b/>
          <w:bCs/>
          <w:sz w:val="24"/>
          <w:szCs w:val="24"/>
        </w:rPr>
        <w:t>2.4</w:t>
      </w:r>
      <w:r w:rsidR="00767BDD" w:rsidRPr="00767BDD">
        <w:rPr>
          <w:rFonts w:ascii="Arial" w:hAnsi="Arial" w:cs="Arial"/>
          <w:b/>
          <w:bCs/>
          <w:sz w:val="24"/>
          <w:szCs w:val="24"/>
        </w:rPr>
        <w:t xml:space="preserve">.3 Vigilância e monitoramento </w:t>
      </w:r>
      <w:r w:rsidR="00140D5F">
        <w:rPr>
          <w:rFonts w:ascii="Arial" w:hAnsi="Arial" w:cs="Arial"/>
          <w:b/>
          <w:bCs/>
          <w:sz w:val="24"/>
          <w:szCs w:val="24"/>
        </w:rPr>
        <w:ptab w:relativeTo="margin" w:alignment="right" w:leader="dot"/>
      </w:r>
      <w:r w:rsidR="0023550E">
        <w:rPr>
          <w:rFonts w:ascii="Arial" w:hAnsi="Arial" w:cs="Arial"/>
          <w:b/>
          <w:bCs/>
          <w:sz w:val="24"/>
          <w:szCs w:val="24"/>
        </w:rPr>
        <w:t>25</w:t>
      </w:r>
    </w:p>
    <w:p w14:paraId="69EA1E3D" w14:textId="77AF695D" w:rsidR="00140D5F" w:rsidRPr="00767BDD" w:rsidRDefault="00315C56" w:rsidP="00140D5F">
      <w:pPr>
        <w:rPr>
          <w:rFonts w:ascii="Arial" w:hAnsi="Arial" w:cs="Arial"/>
          <w:b/>
          <w:bCs/>
          <w:sz w:val="24"/>
          <w:szCs w:val="24"/>
        </w:rPr>
      </w:pPr>
      <w:r>
        <w:rPr>
          <w:rFonts w:ascii="Arial" w:hAnsi="Arial" w:cs="Arial"/>
          <w:b/>
          <w:bCs/>
          <w:sz w:val="24"/>
          <w:szCs w:val="24"/>
        </w:rPr>
        <w:t>2.4</w:t>
      </w:r>
      <w:r w:rsidR="00767BDD" w:rsidRPr="00767BDD">
        <w:rPr>
          <w:rFonts w:ascii="Arial" w:hAnsi="Arial" w:cs="Arial"/>
          <w:b/>
          <w:bCs/>
          <w:sz w:val="24"/>
          <w:szCs w:val="24"/>
        </w:rPr>
        <w:t>.4 Usabilidade dos drones na segurança </w:t>
      </w:r>
      <w:r w:rsidR="00140D5F">
        <w:rPr>
          <w:rFonts w:ascii="Arial" w:hAnsi="Arial" w:cs="Arial"/>
          <w:b/>
          <w:bCs/>
          <w:sz w:val="24"/>
          <w:szCs w:val="24"/>
        </w:rPr>
        <w:ptab w:relativeTo="margin" w:alignment="right" w:leader="dot"/>
      </w:r>
      <w:r w:rsidR="0023550E">
        <w:rPr>
          <w:rFonts w:ascii="Arial" w:hAnsi="Arial" w:cs="Arial"/>
          <w:b/>
          <w:bCs/>
          <w:sz w:val="24"/>
          <w:szCs w:val="24"/>
        </w:rPr>
        <w:t>25</w:t>
      </w:r>
    </w:p>
    <w:p w14:paraId="5596EC8A" w14:textId="1B4F2086" w:rsidR="00140D5F" w:rsidRPr="00617BFA" w:rsidRDefault="00315C56" w:rsidP="00140D5F">
      <w:pPr>
        <w:rPr>
          <w:rFonts w:ascii="Arial" w:hAnsi="Arial" w:cs="Arial"/>
          <w:b/>
          <w:bCs/>
          <w:sz w:val="24"/>
          <w:szCs w:val="24"/>
        </w:rPr>
      </w:pPr>
      <w:r>
        <w:rPr>
          <w:rFonts w:ascii="Arial" w:hAnsi="Arial" w:cs="Arial"/>
          <w:b/>
          <w:bCs/>
          <w:sz w:val="24"/>
          <w:szCs w:val="24"/>
        </w:rPr>
        <w:t>2.4</w:t>
      </w:r>
      <w:r w:rsidR="00767BDD" w:rsidRPr="00767BDD">
        <w:rPr>
          <w:rFonts w:ascii="Arial" w:hAnsi="Arial" w:cs="Arial"/>
          <w:b/>
          <w:bCs/>
          <w:sz w:val="24"/>
          <w:szCs w:val="24"/>
        </w:rPr>
        <w:t xml:space="preserve">.5Segurança pública </w:t>
      </w:r>
      <w:r w:rsidR="00140D5F">
        <w:rPr>
          <w:rFonts w:ascii="Arial" w:hAnsi="Arial" w:cs="Arial"/>
          <w:b/>
          <w:bCs/>
          <w:sz w:val="24"/>
          <w:szCs w:val="24"/>
        </w:rPr>
        <w:ptab w:relativeTo="margin" w:alignment="right" w:leader="dot"/>
      </w:r>
      <w:r w:rsidR="0023550E">
        <w:rPr>
          <w:rFonts w:ascii="Arial" w:hAnsi="Arial" w:cs="Arial"/>
          <w:b/>
          <w:bCs/>
          <w:sz w:val="24"/>
          <w:szCs w:val="24"/>
        </w:rPr>
        <w:t>26</w:t>
      </w:r>
    </w:p>
    <w:p w14:paraId="67A9FD8E" w14:textId="77777777" w:rsidR="00DC7CEF" w:rsidRDefault="00DC7CEF" w:rsidP="00DC7CEF">
      <w:pPr>
        <w:rPr>
          <w:rFonts w:ascii="Arial" w:hAnsi="Arial" w:cs="Arial"/>
          <w:b/>
          <w:bCs/>
          <w:sz w:val="24"/>
          <w:szCs w:val="24"/>
        </w:rPr>
      </w:pPr>
    </w:p>
    <w:p w14:paraId="5082725C" w14:textId="220FD619" w:rsidR="00DC7CEF" w:rsidRPr="00617BFA" w:rsidRDefault="00DC7CEF" w:rsidP="00DC7CEF">
      <w:pPr>
        <w:rPr>
          <w:rFonts w:ascii="Arial" w:hAnsi="Arial" w:cs="Arial"/>
          <w:b/>
          <w:bCs/>
          <w:sz w:val="24"/>
          <w:szCs w:val="24"/>
        </w:rPr>
      </w:pPr>
      <w:r>
        <w:rPr>
          <w:rFonts w:ascii="Arial" w:hAnsi="Arial" w:cs="Arial"/>
          <w:b/>
          <w:bCs/>
          <w:sz w:val="24"/>
          <w:szCs w:val="24"/>
        </w:rPr>
        <w:t>3 CONSIDERAÇÕES FINAIS</w:t>
      </w:r>
      <w:r>
        <w:rPr>
          <w:rFonts w:ascii="Arial" w:hAnsi="Arial" w:cs="Arial"/>
          <w:b/>
          <w:bCs/>
          <w:sz w:val="24"/>
          <w:szCs w:val="24"/>
        </w:rPr>
        <w:ptab w:relativeTo="margin" w:alignment="right" w:leader="dot"/>
      </w:r>
      <w:r>
        <w:rPr>
          <w:rFonts w:ascii="Arial" w:hAnsi="Arial" w:cs="Arial"/>
          <w:b/>
          <w:bCs/>
          <w:sz w:val="24"/>
          <w:szCs w:val="24"/>
        </w:rPr>
        <w:t>26</w:t>
      </w:r>
    </w:p>
    <w:p w14:paraId="5495452A" w14:textId="5D4A0EA4" w:rsidR="00DC7CEF" w:rsidRPr="00617BFA" w:rsidRDefault="00DC7CEF" w:rsidP="00DC7CEF">
      <w:pPr>
        <w:jc w:val="center"/>
        <w:rPr>
          <w:rFonts w:ascii="Arial" w:hAnsi="Arial" w:cs="Arial"/>
          <w:b/>
          <w:bCs/>
          <w:sz w:val="24"/>
          <w:szCs w:val="24"/>
        </w:rPr>
      </w:pPr>
      <w:r>
        <w:rPr>
          <w:rFonts w:ascii="Arial" w:hAnsi="Arial" w:cs="Arial"/>
          <w:b/>
          <w:bCs/>
          <w:sz w:val="24"/>
          <w:szCs w:val="24"/>
        </w:rPr>
        <w:t>REFERÊNCIAS</w:t>
      </w:r>
      <w:r w:rsidRPr="00767BDD">
        <w:rPr>
          <w:rFonts w:ascii="Arial" w:hAnsi="Arial" w:cs="Arial"/>
          <w:b/>
          <w:bCs/>
          <w:sz w:val="24"/>
          <w:szCs w:val="24"/>
        </w:rPr>
        <w:t xml:space="preserve"> </w:t>
      </w:r>
      <w:r>
        <w:rPr>
          <w:rFonts w:ascii="Arial" w:hAnsi="Arial" w:cs="Arial"/>
          <w:b/>
          <w:bCs/>
          <w:sz w:val="24"/>
          <w:szCs w:val="24"/>
        </w:rPr>
        <w:ptab w:relativeTo="margin" w:alignment="right" w:leader="dot"/>
      </w:r>
      <w:r>
        <w:rPr>
          <w:rFonts w:ascii="Arial" w:hAnsi="Arial" w:cs="Arial"/>
          <w:b/>
          <w:bCs/>
          <w:sz w:val="24"/>
          <w:szCs w:val="24"/>
        </w:rPr>
        <w:t>26</w:t>
      </w:r>
    </w:p>
    <w:p w14:paraId="7D8B2C0E" w14:textId="77777777" w:rsidR="00DC7CEF" w:rsidRDefault="00DC7CEF" w:rsidP="00DC7CEF">
      <w:pPr>
        <w:rPr>
          <w:rFonts w:ascii="Arial" w:hAnsi="Arial" w:cs="Arial"/>
          <w:b/>
          <w:bCs/>
          <w:sz w:val="24"/>
          <w:szCs w:val="24"/>
        </w:rPr>
      </w:pPr>
    </w:p>
    <w:p w14:paraId="376A1834" w14:textId="77777777" w:rsidR="00DC7CEF" w:rsidRDefault="00DC7CEF" w:rsidP="00DC7CEF">
      <w:pPr>
        <w:rPr>
          <w:rFonts w:ascii="Arial" w:hAnsi="Arial" w:cs="Arial"/>
          <w:b/>
          <w:bCs/>
          <w:sz w:val="24"/>
          <w:szCs w:val="24"/>
        </w:rPr>
      </w:pPr>
    </w:p>
    <w:p w14:paraId="300C28AD" w14:textId="776EC039" w:rsidR="00617BFA" w:rsidRPr="00140D5F" w:rsidRDefault="00617BFA" w:rsidP="00140D5F">
      <w:pPr>
        <w:rPr>
          <w:rFonts w:ascii="Arial" w:hAnsi="Arial" w:cs="Arial"/>
          <w:b/>
          <w:bCs/>
          <w:sz w:val="24"/>
          <w:szCs w:val="24"/>
        </w:rPr>
        <w:sectPr w:rsidR="00617BFA" w:rsidRPr="00140D5F">
          <w:pgSz w:w="11906" w:h="16838"/>
          <w:pgMar w:top="1417" w:right="1701" w:bottom="1417" w:left="1701" w:header="708" w:footer="708" w:gutter="0"/>
          <w:cols w:space="708"/>
          <w:docGrid w:linePitch="360"/>
        </w:sectPr>
      </w:pPr>
    </w:p>
    <w:p w14:paraId="54CF6D9F" w14:textId="68FC3AAF" w:rsidR="0040722C" w:rsidRPr="00F550D9" w:rsidRDefault="0040722C" w:rsidP="0040722C">
      <w:pPr>
        <w:rPr>
          <w:rFonts w:ascii="Arial" w:hAnsi="Arial" w:cs="Arial"/>
          <w:b/>
          <w:bCs/>
          <w:sz w:val="24"/>
          <w:szCs w:val="24"/>
        </w:rPr>
      </w:pPr>
      <w:r w:rsidRPr="00F550D9">
        <w:rPr>
          <w:rFonts w:ascii="Arial" w:hAnsi="Arial" w:cs="Arial"/>
          <w:b/>
          <w:bCs/>
          <w:sz w:val="24"/>
          <w:szCs w:val="24"/>
        </w:rPr>
        <w:lastRenderedPageBreak/>
        <w:t xml:space="preserve">1INTRODUÇAO  </w:t>
      </w:r>
    </w:p>
    <w:p w14:paraId="2F644722" w14:textId="3509AAFC" w:rsidR="0040722C" w:rsidRDefault="0040722C" w:rsidP="0040722C">
      <w:pPr>
        <w:rPr>
          <w:b/>
          <w:bCs/>
        </w:rPr>
      </w:pPr>
    </w:p>
    <w:p w14:paraId="3CE5070E" w14:textId="77777777" w:rsidR="0040722C" w:rsidRDefault="0040722C" w:rsidP="0040722C">
      <w:pPr>
        <w:shd w:val="clear" w:color="auto" w:fill="FFFFFF"/>
        <w:spacing w:line="360" w:lineRule="auto"/>
        <w:ind w:firstLine="709"/>
        <w:rPr>
          <w:rFonts w:ascii="Arial" w:eastAsia="Times New Roman" w:hAnsi="Arial" w:cs="Arial"/>
          <w:color w:val="2D2D2D"/>
          <w:sz w:val="24"/>
          <w:szCs w:val="24"/>
          <w:lang w:eastAsia="pt-BR"/>
        </w:rPr>
      </w:pPr>
      <w:r w:rsidRPr="00096171">
        <w:rPr>
          <w:rFonts w:ascii="Arial" w:eastAsia="Times New Roman" w:hAnsi="Arial" w:cs="Arial"/>
          <w:color w:val="2D2D2D"/>
          <w:sz w:val="24"/>
          <w:szCs w:val="24"/>
          <w:lang w:eastAsia="pt-BR"/>
        </w:rPr>
        <w:t>A Inteligência Artificial (IA) já é uma realidade e tem desempenhado um papel importante em diversos setores ao longo dos anos, e nas questões relacionadas à segurança isso não é diferente.</w:t>
      </w:r>
    </w:p>
    <w:p w14:paraId="46541E5D" w14:textId="196B1A84" w:rsidR="0040722C" w:rsidRPr="00096171" w:rsidRDefault="0040722C" w:rsidP="0040722C">
      <w:pPr>
        <w:shd w:val="clear" w:color="auto" w:fill="FFFFFF"/>
        <w:spacing w:line="360" w:lineRule="auto"/>
        <w:ind w:firstLine="709"/>
        <w:rPr>
          <w:rFonts w:ascii="Arial" w:eastAsia="Times New Roman" w:hAnsi="Arial" w:cs="Arial"/>
          <w:color w:val="2D2D2D"/>
          <w:sz w:val="24"/>
          <w:szCs w:val="24"/>
          <w:lang w:eastAsia="pt-BR"/>
        </w:rPr>
      </w:pPr>
      <w:r w:rsidRPr="00096171">
        <w:rPr>
          <w:rFonts w:ascii="Arial" w:eastAsia="Times New Roman" w:hAnsi="Arial" w:cs="Arial"/>
          <w:color w:val="2D2D2D"/>
          <w:sz w:val="24"/>
          <w:szCs w:val="24"/>
          <w:lang w:eastAsia="pt-BR"/>
        </w:rPr>
        <w:t>O aumento da criminalidade, seja física ou cibernética, exige soluções inovadoras e eficazes para proteger pessoas, propriedades e informações.</w:t>
      </w:r>
    </w:p>
    <w:p w14:paraId="241DB52C" w14:textId="77777777" w:rsidR="0040722C" w:rsidRPr="00096171" w:rsidRDefault="0040722C" w:rsidP="0040722C">
      <w:pPr>
        <w:shd w:val="clear" w:color="auto" w:fill="FFFFFF"/>
        <w:spacing w:before="100" w:beforeAutospacing="1" w:after="100" w:afterAutospacing="1" w:line="360" w:lineRule="auto"/>
        <w:ind w:firstLine="709"/>
        <w:rPr>
          <w:rFonts w:ascii="Arial" w:eastAsia="Times New Roman" w:hAnsi="Arial" w:cs="Arial"/>
          <w:color w:val="2D2D2D"/>
          <w:sz w:val="24"/>
          <w:szCs w:val="24"/>
          <w:lang w:eastAsia="pt-BR"/>
        </w:rPr>
      </w:pPr>
      <w:r w:rsidRPr="00096171">
        <w:rPr>
          <w:rFonts w:ascii="Arial" w:eastAsia="Times New Roman" w:hAnsi="Arial" w:cs="Arial"/>
          <w:color w:val="2D2D2D"/>
          <w:sz w:val="24"/>
          <w:szCs w:val="24"/>
          <w:lang w:eastAsia="pt-BR"/>
        </w:rPr>
        <w:t>Nesta situação desafiadora, a inteligência artificial torna-se uma aliada fundamental, fornecendo uma variedade de ferramentas e recursos para modernizar e melhorar as operações de segurança em diversas áreas.</w:t>
      </w:r>
    </w:p>
    <w:p w14:paraId="22BC153B" w14:textId="77777777" w:rsidR="0040722C" w:rsidRPr="00096171" w:rsidRDefault="0040722C" w:rsidP="0040722C">
      <w:pPr>
        <w:shd w:val="clear" w:color="auto" w:fill="FFFFFF"/>
        <w:spacing w:before="100" w:beforeAutospacing="1" w:after="100" w:afterAutospacing="1" w:line="360" w:lineRule="auto"/>
        <w:ind w:firstLine="709"/>
        <w:rPr>
          <w:rFonts w:ascii="Arial" w:eastAsia="Times New Roman" w:hAnsi="Arial" w:cs="Arial"/>
          <w:color w:val="2D2D2D"/>
          <w:sz w:val="24"/>
          <w:szCs w:val="24"/>
          <w:lang w:eastAsia="pt-BR"/>
        </w:rPr>
      </w:pPr>
      <w:r w:rsidRPr="00096171">
        <w:rPr>
          <w:rFonts w:ascii="Arial" w:eastAsia="Times New Roman" w:hAnsi="Arial" w:cs="Arial"/>
          <w:color w:val="2D2D2D"/>
          <w:sz w:val="24"/>
          <w:szCs w:val="24"/>
          <w:lang w:eastAsia="pt-BR"/>
        </w:rPr>
        <w:t>Com os avanços tecnológicos, as soluções baseadas em IA têm sido utilizadas com sucesso para identificar e responder as novas ameaças, com maior agilidade e precisão. Desde análise de dados, reconhecimento facial, previsão de crime, monitoramento de redes sociais e defesa cibernética, a inteligência artificial tem se mostrado não apenas como uma tecnologia autônoma, mas também um complemento que potencializa outras soluções de segurança.</w:t>
      </w:r>
    </w:p>
    <w:p w14:paraId="24872D69" w14:textId="77777777" w:rsidR="0040722C" w:rsidRPr="00096171" w:rsidRDefault="0040722C" w:rsidP="0040722C">
      <w:pPr>
        <w:shd w:val="clear" w:color="auto" w:fill="FFFFFF"/>
        <w:spacing w:before="100" w:beforeAutospacing="1" w:after="100" w:afterAutospacing="1" w:line="360" w:lineRule="auto"/>
        <w:ind w:firstLine="709"/>
        <w:rPr>
          <w:rFonts w:ascii="Arial" w:eastAsia="Times New Roman" w:hAnsi="Arial" w:cs="Arial"/>
          <w:color w:val="2D2D2D"/>
          <w:sz w:val="24"/>
          <w:szCs w:val="24"/>
          <w:lang w:eastAsia="pt-BR"/>
        </w:rPr>
      </w:pPr>
      <w:r w:rsidRPr="00096171">
        <w:rPr>
          <w:rFonts w:ascii="Arial" w:eastAsia="Times New Roman" w:hAnsi="Arial" w:cs="Arial"/>
          <w:color w:val="2D2D2D"/>
          <w:sz w:val="24"/>
          <w:szCs w:val="24"/>
          <w:lang w:eastAsia="pt-BR"/>
        </w:rPr>
        <w:t>Contudo, é importante lembrar que o uso da IA ​​deve obedecer às normas e regulamentos legais. As empresas devem compreender as regras para garantir que estas tecnologias sejam desenvolvidas e utilizadas de forma responsável, respeitando os direitos humanos, a privacidade e os princípios éticos.</w:t>
      </w:r>
    </w:p>
    <w:p w14:paraId="4EF151E6" w14:textId="0EF64CD1" w:rsidR="0040722C" w:rsidRDefault="0040722C" w:rsidP="0040722C">
      <w:pPr>
        <w:jc w:val="both"/>
        <w:rPr>
          <w:rFonts w:ascii="Arial" w:hAnsi="Arial" w:cs="Arial"/>
          <w:b/>
          <w:bCs/>
          <w:sz w:val="24"/>
          <w:szCs w:val="24"/>
        </w:rPr>
      </w:pPr>
    </w:p>
    <w:p w14:paraId="19EDB423" w14:textId="4F245DC2" w:rsidR="0040722C" w:rsidRDefault="0040722C" w:rsidP="0040722C">
      <w:pPr>
        <w:jc w:val="both"/>
        <w:rPr>
          <w:rFonts w:ascii="Arial" w:hAnsi="Arial" w:cs="Arial"/>
          <w:b/>
          <w:bCs/>
          <w:sz w:val="24"/>
          <w:szCs w:val="24"/>
        </w:rPr>
      </w:pPr>
    </w:p>
    <w:p w14:paraId="412DBA69" w14:textId="12552D4E" w:rsidR="0040722C" w:rsidRDefault="0040722C" w:rsidP="0040722C">
      <w:pPr>
        <w:jc w:val="both"/>
        <w:rPr>
          <w:rFonts w:ascii="Arial" w:hAnsi="Arial" w:cs="Arial"/>
          <w:b/>
          <w:bCs/>
          <w:sz w:val="24"/>
          <w:szCs w:val="24"/>
        </w:rPr>
      </w:pPr>
    </w:p>
    <w:p w14:paraId="68B7D709" w14:textId="6FC15BF8" w:rsidR="0040722C" w:rsidRDefault="0040722C" w:rsidP="0040722C">
      <w:pPr>
        <w:jc w:val="both"/>
        <w:rPr>
          <w:rFonts w:ascii="Arial" w:hAnsi="Arial" w:cs="Arial"/>
          <w:b/>
          <w:bCs/>
          <w:sz w:val="24"/>
          <w:szCs w:val="24"/>
        </w:rPr>
      </w:pPr>
    </w:p>
    <w:p w14:paraId="67F221EB" w14:textId="4F0C12B5" w:rsidR="0040722C" w:rsidRDefault="0040722C" w:rsidP="0040722C">
      <w:pPr>
        <w:jc w:val="both"/>
        <w:rPr>
          <w:rFonts w:ascii="Arial" w:hAnsi="Arial" w:cs="Arial"/>
          <w:b/>
          <w:bCs/>
          <w:sz w:val="24"/>
          <w:szCs w:val="24"/>
        </w:rPr>
      </w:pPr>
    </w:p>
    <w:p w14:paraId="1D367788" w14:textId="4D9464B6" w:rsidR="0040722C" w:rsidRDefault="0040722C" w:rsidP="0040722C">
      <w:pPr>
        <w:jc w:val="both"/>
        <w:rPr>
          <w:rFonts w:ascii="Arial" w:hAnsi="Arial" w:cs="Arial"/>
          <w:b/>
          <w:bCs/>
          <w:sz w:val="24"/>
          <w:szCs w:val="24"/>
        </w:rPr>
      </w:pPr>
    </w:p>
    <w:p w14:paraId="50E87ED2" w14:textId="02561CED" w:rsidR="0040722C" w:rsidRDefault="0040722C" w:rsidP="0040722C">
      <w:pPr>
        <w:jc w:val="both"/>
        <w:rPr>
          <w:rFonts w:ascii="Arial" w:hAnsi="Arial" w:cs="Arial"/>
          <w:b/>
          <w:bCs/>
          <w:sz w:val="24"/>
          <w:szCs w:val="24"/>
        </w:rPr>
      </w:pPr>
    </w:p>
    <w:p w14:paraId="3CA07362" w14:textId="6C5F64B4" w:rsidR="0040722C" w:rsidRPr="00F550D9" w:rsidRDefault="00AB50CA" w:rsidP="0040722C">
      <w:pPr>
        <w:jc w:val="both"/>
        <w:rPr>
          <w:rFonts w:ascii="Arial" w:hAnsi="Arial" w:cs="Arial"/>
          <w:b/>
          <w:bCs/>
          <w:sz w:val="24"/>
          <w:szCs w:val="24"/>
        </w:rPr>
      </w:pPr>
      <w:r w:rsidRPr="00F550D9">
        <w:rPr>
          <w:rFonts w:ascii="Arial" w:hAnsi="Arial" w:cs="Arial"/>
          <w:b/>
          <w:bCs/>
          <w:sz w:val="24"/>
          <w:szCs w:val="24"/>
        </w:rPr>
        <w:lastRenderedPageBreak/>
        <w:t>2 DESENVOLVIMENTO</w:t>
      </w:r>
    </w:p>
    <w:p w14:paraId="42146421" w14:textId="77777777" w:rsidR="00AB50CA" w:rsidRDefault="00AB50CA" w:rsidP="0040722C">
      <w:pPr>
        <w:jc w:val="both"/>
        <w:rPr>
          <w:rFonts w:ascii="Arial" w:hAnsi="Arial" w:cs="Arial"/>
          <w:b/>
          <w:bCs/>
          <w:sz w:val="24"/>
          <w:szCs w:val="24"/>
        </w:rPr>
      </w:pPr>
    </w:p>
    <w:p w14:paraId="66FCA039" w14:textId="693D4EE7" w:rsidR="0040722C" w:rsidRPr="00AB50CA" w:rsidRDefault="00AB50CA" w:rsidP="0040722C">
      <w:pPr>
        <w:jc w:val="both"/>
        <w:rPr>
          <w:rFonts w:ascii="Arial" w:hAnsi="Arial" w:cs="Arial"/>
          <w:sz w:val="24"/>
          <w:szCs w:val="24"/>
        </w:rPr>
      </w:pPr>
      <w:r w:rsidRPr="00AB50CA">
        <w:rPr>
          <w:rFonts w:ascii="Arial" w:hAnsi="Arial" w:cs="Arial"/>
          <w:sz w:val="24"/>
          <w:szCs w:val="24"/>
        </w:rPr>
        <w:t>2.1 APLICAÇÕES DA INTELIGENCIA ARTIFICIAL NA SEGURANÇA</w:t>
      </w:r>
    </w:p>
    <w:p w14:paraId="5B7BC907" w14:textId="59187A02" w:rsidR="00F550D9" w:rsidRPr="00096171" w:rsidRDefault="005A2F5D" w:rsidP="00471DDE">
      <w:pPr>
        <w:shd w:val="clear" w:color="auto" w:fill="FFFFFF"/>
        <w:spacing w:before="100" w:beforeAutospacing="1" w:after="100" w:afterAutospacing="1" w:line="360" w:lineRule="auto"/>
        <w:ind w:firstLine="709"/>
        <w:jc w:val="both"/>
        <w:rPr>
          <w:rFonts w:ascii="Arial" w:eastAsia="Times New Roman" w:hAnsi="Arial" w:cs="Arial"/>
          <w:color w:val="2D2D2D"/>
          <w:sz w:val="24"/>
          <w:szCs w:val="24"/>
          <w:lang w:eastAsia="pt-BR"/>
        </w:rPr>
      </w:pPr>
      <w:r w:rsidRPr="005A2F5D">
        <w:rPr>
          <w:rStyle w:val="Ttulo2Char"/>
          <w:b/>
          <w:bCs/>
          <w:color w:val="auto"/>
        </w:rPr>
        <w:t>2.1.</w:t>
      </w:r>
      <w:r w:rsidR="00FF0547">
        <w:rPr>
          <w:rStyle w:val="Ttulo2Char"/>
          <w:b/>
          <w:bCs/>
          <w:color w:val="auto"/>
        </w:rPr>
        <w:t>1</w:t>
      </w:r>
      <w:r>
        <w:rPr>
          <w:rStyle w:val="Ttulo2Char"/>
          <w:b/>
          <w:bCs/>
          <w:color w:val="auto"/>
        </w:rPr>
        <w:t xml:space="preserve"> </w:t>
      </w:r>
      <w:r w:rsidR="00F550D9" w:rsidRPr="005A2F5D">
        <w:rPr>
          <w:rStyle w:val="Ttulo2Char"/>
          <w:b/>
          <w:bCs/>
          <w:color w:val="auto"/>
        </w:rPr>
        <w:t>Reconhecimento facial</w:t>
      </w:r>
      <w:r w:rsidR="00F550D9" w:rsidRPr="005A2F5D">
        <w:rPr>
          <w:rFonts w:ascii="Arial" w:eastAsia="Times New Roman" w:hAnsi="Arial" w:cs="Arial"/>
          <w:b/>
          <w:bCs/>
          <w:color w:val="2D2D2D"/>
          <w:sz w:val="24"/>
          <w:szCs w:val="24"/>
          <w:lang w:eastAsia="pt-BR"/>
        </w:rPr>
        <w:t>:</w:t>
      </w:r>
      <w:r w:rsidR="00F550D9" w:rsidRPr="00096171">
        <w:rPr>
          <w:rFonts w:ascii="Arial" w:eastAsia="Times New Roman" w:hAnsi="Arial" w:cs="Arial"/>
          <w:color w:val="2D2D2D"/>
          <w:sz w:val="24"/>
          <w:szCs w:val="24"/>
          <w:lang w:eastAsia="pt-BR"/>
        </w:rPr>
        <w:t> Através do uso de imagens captadas por câmeras de vigilância em espaços públicos, a inteligência artificial consegue identificar comportamentos suspeitos e reconhecer indivíduos em tempo real</w:t>
      </w:r>
    </w:p>
    <w:p w14:paraId="36DBE77D" w14:textId="703014D3" w:rsidR="00F550D9" w:rsidRPr="00096171" w:rsidRDefault="00004D0D" w:rsidP="00471DDE">
      <w:pPr>
        <w:shd w:val="clear" w:color="auto" w:fill="FFFFFF"/>
        <w:spacing w:before="100" w:beforeAutospacing="1" w:after="100" w:afterAutospacing="1" w:line="360" w:lineRule="auto"/>
        <w:ind w:firstLine="709"/>
        <w:jc w:val="both"/>
        <w:rPr>
          <w:rFonts w:ascii="Arial" w:eastAsia="Times New Roman" w:hAnsi="Arial" w:cs="Arial"/>
          <w:color w:val="2D2D2D"/>
          <w:sz w:val="24"/>
          <w:szCs w:val="24"/>
          <w:lang w:eastAsia="pt-BR"/>
        </w:rPr>
      </w:pPr>
      <w:r>
        <w:rPr>
          <w:rStyle w:val="Ttulo2Char"/>
          <w:rFonts w:ascii="Arial" w:hAnsi="Arial" w:cs="Arial"/>
          <w:b/>
          <w:bCs/>
          <w:color w:val="auto"/>
          <w:sz w:val="24"/>
          <w:szCs w:val="24"/>
        </w:rPr>
        <w:t>2.</w:t>
      </w:r>
      <w:r w:rsidR="00471DDE">
        <w:rPr>
          <w:rStyle w:val="Ttulo2Char"/>
          <w:rFonts w:ascii="Arial" w:hAnsi="Arial" w:cs="Arial"/>
          <w:b/>
          <w:bCs/>
          <w:color w:val="auto"/>
          <w:sz w:val="24"/>
          <w:szCs w:val="24"/>
        </w:rPr>
        <w:t>1.</w:t>
      </w:r>
      <w:r w:rsidR="00FF0547">
        <w:rPr>
          <w:rStyle w:val="Ttulo2Char"/>
          <w:rFonts w:ascii="Arial" w:hAnsi="Arial" w:cs="Arial"/>
          <w:b/>
          <w:bCs/>
          <w:color w:val="auto"/>
          <w:sz w:val="24"/>
          <w:szCs w:val="24"/>
        </w:rPr>
        <w:t>2</w:t>
      </w:r>
      <w:r>
        <w:rPr>
          <w:rStyle w:val="Ttulo2Char"/>
          <w:rFonts w:ascii="Arial" w:hAnsi="Arial" w:cs="Arial"/>
          <w:b/>
          <w:bCs/>
          <w:color w:val="auto"/>
          <w:sz w:val="24"/>
          <w:szCs w:val="24"/>
        </w:rPr>
        <w:t xml:space="preserve"> </w:t>
      </w:r>
      <w:r w:rsidR="00F550D9" w:rsidRPr="00004D0D">
        <w:rPr>
          <w:rStyle w:val="Ttulo2Char"/>
          <w:rFonts w:ascii="Arial" w:hAnsi="Arial" w:cs="Arial"/>
          <w:b/>
          <w:bCs/>
          <w:color w:val="auto"/>
          <w:sz w:val="24"/>
          <w:szCs w:val="24"/>
        </w:rPr>
        <w:t>Análise de vídeos de vigilância</w:t>
      </w:r>
      <w:r w:rsidR="00F550D9" w:rsidRPr="00096171">
        <w:rPr>
          <w:rFonts w:ascii="Arial" w:eastAsia="Times New Roman" w:hAnsi="Arial" w:cs="Arial"/>
          <w:b/>
          <w:bCs/>
          <w:color w:val="2D2D2D"/>
          <w:sz w:val="24"/>
          <w:szCs w:val="24"/>
          <w:lang w:eastAsia="pt-BR"/>
        </w:rPr>
        <w:t>:</w:t>
      </w:r>
      <w:r w:rsidR="00F550D9" w:rsidRPr="00096171">
        <w:rPr>
          <w:rFonts w:ascii="Arial" w:eastAsia="Times New Roman" w:hAnsi="Arial" w:cs="Arial"/>
          <w:color w:val="2D2D2D"/>
          <w:sz w:val="24"/>
          <w:szCs w:val="24"/>
          <w:lang w:eastAsia="pt-BR"/>
        </w:rPr>
        <w:t>  Além do reconhecimento facial, a inteligência artificial é utilizada na análise de vídeos de monitoramento para detectar comportamentos suspeitos ou atividades criminosas. Por meio de algoritmos de visão computacional, é possível monitorar grandes quantidades de vídeos em tempo real e alertar as autoridades sobre situações que demandam intervenção.</w:t>
      </w:r>
    </w:p>
    <w:p w14:paraId="2D4C6700" w14:textId="6F25B5C6" w:rsidR="00F550D9" w:rsidRPr="00096171" w:rsidRDefault="00004D0D" w:rsidP="00471DDE">
      <w:pPr>
        <w:shd w:val="clear" w:color="auto" w:fill="FFFFFF"/>
        <w:spacing w:before="100" w:beforeAutospacing="1" w:after="100" w:afterAutospacing="1" w:line="360" w:lineRule="auto"/>
        <w:ind w:firstLine="709"/>
        <w:jc w:val="both"/>
        <w:rPr>
          <w:rFonts w:ascii="Arial" w:eastAsia="Times New Roman" w:hAnsi="Arial" w:cs="Arial"/>
          <w:color w:val="2D2D2D"/>
          <w:sz w:val="24"/>
          <w:szCs w:val="24"/>
          <w:lang w:eastAsia="pt-BR"/>
        </w:rPr>
      </w:pPr>
      <w:r>
        <w:rPr>
          <w:rStyle w:val="Ttulo2Char"/>
          <w:rFonts w:ascii="Arial" w:hAnsi="Arial" w:cs="Arial"/>
          <w:b/>
          <w:bCs/>
          <w:color w:val="auto"/>
          <w:sz w:val="24"/>
          <w:szCs w:val="24"/>
        </w:rPr>
        <w:t>2.</w:t>
      </w:r>
      <w:r w:rsidR="00471DDE">
        <w:rPr>
          <w:rStyle w:val="Ttulo2Char"/>
          <w:rFonts w:ascii="Arial" w:hAnsi="Arial" w:cs="Arial"/>
          <w:b/>
          <w:bCs/>
          <w:color w:val="auto"/>
          <w:sz w:val="24"/>
          <w:szCs w:val="24"/>
        </w:rPr>
        <w:t>1.</w:t>
      </w:r>
      <w:r w:rsidR="00FF0547">
        <w:rPr>
          <w:rStyle w:val="Ttulo2Char"/>
          <w:rFonts w:ascii="Arial" w:hAnsi="Arial" w:cs="Arial"/>
          <w:b/>
          <w:bCs/>
          <w:color w:val="auto"/>
          <w:sz w:val="24"/>
          <w:szCs w:val="24"/>
        </w:rPr>
        <w:t>3</w:t>
      </w:r>
      <w:r>
        <w:rPr>
          <w:rStyle w:val="Ttulo2Char"/>
          <w:rFonts w:ascii="Arial" w:hAnsi="Arial" w:cs="Arial"/>
          <w:b/>
          <w:bCs/>
          <w:color w:val="auto"/>
          <w:sz w:val="24"/>
          <w:szCs w:val="24"/>
        </w:rPr>
        <w:t xml:space="preserve"> </w:t>
      </w:r>
      <w:r w:rsidR="00F550D9" w:rsidRPr="00004D0D">
        <w:rPr>
          <w:rStyle w:val="Ttulo2Char"/>
          <w:rFonts w:ascii="Arial" w:hAnsi="Arial" w:cs="Arial"/>
          <w:b/>
          <w:bCs/>
          <w:color w:val="auto"/>
          <w:sz w:val="24"/>
          <w:szCs w:val="24"/>
        </w:rPr>
        <w:t>Segurança residencial inteligente</w:t>
      </w:r>
      <w:r w:rsidR="00F550D9" w:rsidRPr="00004D0D">
        <w:rPr>
          <w:rFonts w:ascii="Arial" w:eastAsia="Times New Roman" w:hAnsi="Arial" w:cs="Arial"/>
          <w:b/>
          <w:bCs/>
          <w:color w:val="2D2D2D"/>
          <w:sz w:val="24"/>
          <w:szCs w:val="24"/>
          <w:lang w:eastAsia="pt-BR"/>
        </w:rPr>
        <w:t>:</w:t>
      </w:r>
      <w:r w:rsidR="00F550D9" w:rsidRPr="00096171">
        <w:rPr>
          <w:rFonts w:ascii="Arial" w:eastAsia="Times New Roman" w:hAnsi="Arial" w:cs="Arial"/>
          <w:color w:val="2D2D2D"/>
          <w:sz w:val="24"/>
          <w:szCs w:val="24"/>
          <w:lang w:eastAsia="pt-BR"/>
        </w:rPr>
        <w:t xml:space="preserve"> Uma das aplicações mais acessíveis da inteligência artificial está na área da segurança particular, por meio de sistemas inteligentes. Essas soluções empregam algoritmos de IA para identificar intrusos, vigiar ambientes e gerenciar dispositivos domésticos. Por exemplo, as câmeras de segurança com inteligência artificial conseguem distinguir entre movimentos normais e atividades suspeitas, enviando notificações aos proprietários em caso de invasão. Além disso, esses sistemas podem se integrar a fechaduras eletrônicas e sistemas de alarme, dando mais proteção e controle sobre a segurança da residência.</w:t>
      </w:r>
    </w:p>
    <w:p w14:paraId="67183481" w14:textId="750606B7" w:rsidR="00F550D9" w:rsidRPr="00096171" w:rsidRDefault="00004D0D" w:rsidP="00471DDE">
      <w:pPr>
        <w:shd w:val="clear" w:color="auto" w:fill="FFFFFF"/>
        <w:spacing w:before="100" w:beforeAutospacing="1" w:after="100" w:afterAutospacing="1" w:line="360" w:lineRule="auto"/>
        <w:ind w:firstLine="709"/>
        <w:jc w:val="both"/>
        <w:rPr>
          <w:rFonts w:ascii="Arial" w:eastAsia="Times New Roman" w:hAnsi="Arial" w:cs="Arial"/>
          <w:color w:val="2D2D2D"/>
          <w:sz w:val="24"/>
          <w:szCs w:val="24"/>
          <w:lang w:eastAsia="pt-BR"/>
        </w:rPr>
      </w:pPr>
      <w:r>
        <w:rPr>
          <w:rStyle w:val="Ttulo2Char"/>
          <w:rFonts w:ascii="Arial" w:hAnsi="Arial" w:cs="Arial"/>
          <w:b/>
          <w:bCs/>
          <w:color w:val="auto"/>
          <w:sz w:val="24"/>
          <w:szCs w:val="24"/>
        </w:rPr>
        <w:t>2.</w:t>
      </w:r>
      <w:r w:rsidR="00471DDE">
        <w:rPr>
          <w:rStyle w:val="Ttulo2Char"/>
          <w:rFonts w:ascii="Arial" w:hAnsi="Arial" w:cs="Arial"/>
          <w:b/>
          <w:bCs/>
          <w:color w:val="auto"/>
          <w:sz w:val="24"/>
          <w:szCs w:val="24"/>
        </w:rPr>
        <w:t>1.</w:t>
      </w:r>
      <w:r w:rsidR="00FF0547">
        <w:rPr>
          <w:rStyle w:val="Ttulo2Char"/>
          <w:rFonts w:ascii="Arial" w:hAnsi="Arial" w:cs="Arial"/>
          <w:b/>
          <w:bCs/>
          <w:color w:val="auto"/>
          <w:sz w:val="24"/>
          <w:szCs w:val="24"/>
        </w:rPr>
        <w:t>4</w:t>
      </w:r>
      <w:r>
        <w:rPr>
          <w:rStyle w:val="Ttulo2Char"/>
          <w:rFonts w:ascii="Arial" w:hAnsi="Arial" w:cs="Arial"/>
          <w:b/>
          <w:bCs/>
          <w:color w:val="auto"/>
          <w:sz w:val="24"/>
          <w:szCs w:val="24"/>
        </w:rPr>
        <w:t xml:space="preserve"> </w:t>
      </w:r>
      <w:r w:rsidR="00F550D9" w:rsidRPr="00004D0D">
        <w:rPr>
          <w:rStyle w:val="Ttulo2Char"/>
          <w:rFonts w:ascii="Arial" w:hAnsi="Arial" w:cs="Arial"/>
          <w:b/>
          <w:bCs/>
          <w:color w:val="auto"/>
          <w:sz w:val="24"/>
          <w:szCs w:val="24"/>
        </w:rPr>
        <w:t>Rastreamento de ativos</w:t>
      </w:r>
      <w:r w:rsidR="00F550D9" w:rsidRPr="00004D0D">
        <w:rPr>
          <w:rFonts w:ascii="Arial" w:eastAsia="Times New Roman" w:hAnsi="Arial" w:cs="Arial"/>
          <w:b/>
          <w:bCs/>
          <w:color w:val="2D2D2D"/>
          <w:sz w:val="24"/>
          <w:szCs w:val="24"/>
          <w:lang w:eastAsia="pt-BR"/>
        </w:rPr>
        <w:t>:</w:t>
      </w:r>
      <w:r w:rsidR="00F550D9" w:rsidRPr="00096171">
        <w:rPr>
          <w:rFonts w:ascii="Arial" w:eastAsia="Times New Roman" w:hAnsi="Arial" w:cs="Arial"/>
          <w:b/>
          <w:bCs/>
          <w:color w:val="2D2D2D"/>
          <w:sz w:val="24"/>
          <w:szCs w:val="24"/>
          <w:lang w:eastAsia="pt-BR"/>
        </w:rPr>
        <w:t> </w:t>
      </w:r>
      <w:r w:rsidR="00F550D9" w:rsidRPr="00096171">
        <w:rPr>
          <w:rFonts w:ascii="Arial" w:eastAsia="Times New Roman" w:hAnsi="Arial" w:cs="Arial"/>
          <w:color w:val="2D2D2D"/>
          <w:sz w:val="24"/>
          <w:szCs w:val="24"/>
          <w:lang w:eastAsia="pt-BR"/>
        </w:rPr>
        <w:t>As empresas podem se beneficiar da IA para monitorar em tempo real a localização de ativos valiosos, como veículos e cargas. Os algoritmos analisam dados de GPS, sensores e outras fontes para fornecer informações precisas sobre a localização dos equipamentos.  Isso não apenas ajuda a evitar perdas e roubos, mas também otimiza a logística e o gerenciamento de frota, melhorando a eficiência operacional.</w:t>
      </w:r>
    </w:p>
    <w:p w14:paraId="21E726E1" w14:textId="77777777" w:rsidR="00BB45B2" w:rsidRDefault="00BB45B2" w:rsidP="00471DDE">
      <w:pPr>
        <w:shd w:val="clear" w:color="auto" w:fill="FFFFFF"/>
        <w:spacing w:before="100" w:beforeAutospacing="1" w:after="100" w:afterAutospacing="1" w:line="360" w:lineRule="auto"/>
        <w:ind w:firstLine="709"/>
        <w:jc w:val="both"/>
        <w:rPr>
          <w:rStyle w:val="Ttulo2Char"/>
          <w:rFonts w:ascii="Arial" w:hAnsi="Arial" w:cs="Arial"/>
          <w:color w:val="auto"/>
          <w:sz w:val="24"/>
          <w:szCs w:val="24"/>
        </w:rPr>
      </w:pPr>
    </w:p>
    <w:p w14:paraId="26A319F9" w14:textId="480C91A1" w:rsidR="00F550D9" w:rsidRPr="00096171" w:rsidRDefault="00004D0D" w:rsidP="00471DDE">
      <w:pPr>
        <w:shd w:val="clear" w:color="auto" w:fill="FFFFFF"/>
        <w:spacing w:before="100" w:beforeAutospacing="1" w:after="100" w:afterAutospacing="1" w:line="360" w:lineRule="auto"/>
        <w:ind w:firstLine="709"/>
        <w:jc w:val="both"/>
        <w:rPr>
          <w:rFonts w:ascii="Arial" w:eastAsia="Times New Roman" w:hAnsi="Arial" w:cs="Arial"/>
          <w:color w:val="2D2D2D"/>
          <w:sz w:val="24"/>
          <w:szCs w:val="24"/>
          <w:lang w:eastAsia="pt-BR"/>
        </w:rPr>
      </w:pPr>
      <w:r>
        <w:rPr>
          <w:rStyle w:val="Ttulo2Char"/>
          <w:rFonts w:ascii="Arial" w:hAnsi="Arial" w:cs="Arial"/>
          <w:b/>
          <w:bCs/>
          <w:color w:val="auto"/>
          <w:sz w:val="24"/>
          <w:szCs w:val="24"/>
        </w:rPr>
        <w:lastRenderedPageBreak/>
        <w:t>2.</w:t>
      </w:r>
      <w:r w:rsidR="00471DDE">
        <w:rPr>
          <w:rStyle w:val="Ttulo2Char"/>
          <w:rFonts w:ascii="Arial" w:hAnsi="Arial" w:cs="Arial"/>
          <w:b/>
          <w:bCs/>
          <w:color w:val="auto"/>
          <w:sz w:val="24"/>
          <w:szCs w:val="24"/>
        </w:rPr>
        <w:t>1.</w:t>
      </w:r>
      <w:r w:rsidR="00FF0547">
        <w:rPr>
          <w:rStyle w:val="Ttulo2Char"/>
          <w:rFonts w:ascii="Arial" w:hAnsi="Arial" w:cs="Arial"/>
          <w:b/>
          <w:bCs/>
          <w:color w:val="auto"/>
          <w:sz w:val="24"/>
          <w:szCs w:val="24"/>
        </w:rPr>
        <w:t>5</w:t>
      </w:r>
      <w:r>
        <w:rPr>
          <w:rStyle w:val="Ttulo2Char"/>
          <w:rFonts w:ascii="Arial" w:hAnsi="Arial" w:cs="Arial"/>
          <w:b/>
          <w:bCs/>
          <w:color w:val="auto"/>
          <w:sz w:val="24"/>
          <w:szCs w:val="24"/>
        </w:rPr>
        <w:t xml:space="preserve"> </w:t>
      </w:r>
      <w:r w:rsidR="00F550D9" w:rsidRPr="00004D0D">
        <w:rPr>
          <w:rStyle w:val="Ttulo2Char"/>
          <w:rFonts w:ascii="Arial" w:hAnsi="Arial" w:cs="Arial"/>
          <w:b/>
          <w:bCs/>
          <w:color w:val="auto"/>
          <w:sz w:val="24"/>
          <w:szCs w:val="24"/>
        </w:rPr>
        <w:t>Previsão de Crimes</w:t>
      </w:r>
      <w:r w:rsidR="00F550D9" w:rsidRPr="00004D0D">
        <w:rPr>
          <w:rFonts w:ascii="Arial" w:eastAsia="Times New Roman" w:hAnsi="Arial" w:cs="Arial"/>
          <w:b/>
          <w:bCs/>
          <w:color w:val="2D2D2D"/>
          <w:sz w:val="24"/>
          <w:szCs w:val="24"/>
          <w:lang w:eastAsia="pt-BR"/>
        </w:rPr>
        <w:t>:</w:t>
      </w:r>
      <w:r w:rsidR="00F550D9" w:rsidRPr="00096171">
        <w:rPr>
          <w:rFonts w:ascii="Arial" w:eastAsia="Times New Roman" w:hAnsi="Arial" w:cs="Arial"/>
          <w:color w:val="2D2D2D"/>
          <w:sz w:val="24"/>
          <w:szCs w:val="24"/>
          <w:lang w:eastAsia="pt-BR"/>
        </w:rPr>
        <w:t> Os algoritmos de IA têm sido utilizados na previsão de crimes, analisando um grande volume de dados para identificar padrões e tendências. Isso permite uma resposta mais rápida e eficiente na identificação de atividades ilícitas.</w:t>
      </w:r>
    </w:p>
    <w:p w14:paraId="5A282884" w14:textId="7A1F6640" w:rsidR="00F550D9" w:rsidRPr="00096171" w:rsidRDefault="00004D0D" w:rsidP="00471DDE">
      <w:pPr>
        <w:shd w:val="clear" w:color="auto" w:fill="FFFFFF"/>
        <w:spacing w:before="100" w:beforeAutospacing="1" w:after="100" w:afterAutospacing="1" w:line="360" w:lineRule="auto"/>
        <w:ind w:firstLine="709"/>
        <w:jc w:val="both"/>
        <w:rPr>
          <w:rFonts w:ascii="Arial" w:eastAsia="Times New Roman" w:hAnsi="Arial" w:cs="Arial"/>
          <w:color w:val="2D2D2D"/>
          <w:sz w:val="24"/>
          <w:szCs w:val="24"/>
          <w:lang w:eastAsia="pt-BR"/>
        </w:rPr>
      </w:pPr>
      <w:r w:rsidRPr="00004D0D">
        <w:rPr>
          <w:rStyle w:val="Ttulo2Char"/>
          <w:rFonts w:ascii="Arial" w:hAnsi="Arial" w:cs="Arial"/>
          <w:b/>
          <w:bCs/>
          <w:color w:val="auto"/>
          <w:sz w:val="24"/>
          <w:szCs w:val="24"/>
        </w:rPr>
        <w:t>2.</w:t>
      </w:r>
      <w:r w:rsidR="00471DDE">
        <w:rPr>
          <w:rStyle w:val="Ttulo2Char"/>
          <w:rFonts w:ascii="Arial" w:hAnsi="Arial" w:cs="Arial"/>
          <w:b/>
          <w:bCs/>
          <w:color w:val="auto"/>
          <w:sz w:val="24"/>
          <w:szCs w:val="24"/>
        </w:rPr>
        <w:t>1.</w:t>
      </w:r>
      <w:r w:rsidR="00FF0547">
        <w:rPr>
          <w:rStyle w:val="Ttulo2Char"/>
          <w:rFonts w:ascii="Arial" w:hAnsi="Arial" w:cs="Arial"/>
          <w:b/>
          <w:bCs/>
          <w:color w:val="auto"/>
          <w:sz w:val="24"/>
          <w:szCs w:val="24"/>
        </w:rPr>
        <w:t>6</w:t>
      </w:r>
      <w:r w:rsidR="00140D5F">
        <w:rPr>
          <w:rStyle w:val="Ttulo2Char"/>
          <w:rFonts w:ascii="Arial" w:hAnsi="Arial" w:cs="Arial"/>
          <w:b/>
          <w:bCs/>
          <w:color w:val="auto"/>
          <w:sz w:val="24"/>
          <w:szCs w:val="24"/>
        </w:rPr>
        <w:t xml:space="preserve"> </w:t>
      </w:r>
      <w:r w:rsidR="00F550D9" w:rsidRPr="00004D0D">
        <w:rPr>
          <w:rStyle w:val="Ttulo2Char"/>
          <w:rFonts w:ascii="Arial" w:hAnsi="Arial" w:cs="Arial"/>
          <w:b/>
          <w:bCs/>
          <w:color w:val="auto"/>
          <w:sz w:val="24"/>
          <w:szCs w:val="24"/>
        </w:rPr>
        <w:t>Monitoramento de redes sociais</w:t>
      </w:r>
      <w:r w:rsidR="00F550D9" w:rsidRPr="00096171">
        <w:rPr>
          <w:rFonts w:ascii="Arial" w:eastAsia="Times New Roman" w:hAnsi="Arial" w:cs="Arial"/>
          <w:b/>
          <w:bCs/>
          <w:color w:val="2D2D2D"/>
          <w:sz w:val="24"/>
          <w:szCs w:val="24"/>
          <w:lang w:eastAsia="pt-BR"/>
        </w:rPr>
        <w:t>:</w:t>
      </w:r>
      <w:r w:rsidR="00F550D9" w:rsidRPr="00096171">
        <w:rPr>
          <w:rFonts w:ascii="Arial" w:eastAsia="Times New Roman" w:hAnsi="Arial" w:cs="Arial"/>
          <w:color w:val="2D2D2D"/>
          <w:sz w:val="24"/>
          <w:szCs w:val="24"/>
          <w:lang w:eastAsia="pt-BR"/>
        </w:rPr>
        <w:t> A IA também ajuda a monitorar as redes sociais em busca de possíveis ameaças. As ferramentas são ensinadas para detectar padrões de comportamento e linguagem associados a atividades criminosas, como discurso de ódio, planejamento de atos violentos ou compartilhamento de fake news. Com a identificação antecipada dessas ações, as autoridades podem intervir de forma mais eficaz. </w:t>
      </w:r>
    </w:p>
    <w:p w14:paraId="5B6E9A71" w14:textId="79ED181A" w:rsidR="00F550D9" w:rsidRPr="00096171" w:rsidRDefault="00F550D9" w:rsidP="00471DDE">
      <w:pPr>
        <w:shd w:val="clear" w:color="auto" w:fill="FFFFFF"/>
        <w:spacing w:before="100" w:beforeAutospacing="1" w:after="100" w:afterAutospacing="1" w:line="360" w:lineRule="auto"/>
        <w:ind w:firstLine="709"/>
        <w:jc w:val="both"/>
        <w:rPr>
          <w:rFonts w:ascii="Arial" w:eastAsia="Times New Roman" w:hAnsi="Arial" w:cs="Arial"/>
          <w:color w:val="2D2D2D"/>
          <w:sz w:val="24"/>
          <w:szCs w:val="24"/>
          <w:lang w:eastAsia="pt-BR"/>
        </w:rPr>
      </w:pPr>
      <w:r w:rsidRPr="00096171">
        <w:rPr>
          <w:rFonts w:ascii="Arial" w:eastAsia="Times New Roman" w:hAnsi="Arial" w:cs="Arial"/>
          <w:color w:val="2D2D2D"/>
          <w:sz w:val="24"/>
          <w:szCs w:val="24"/>
          <w:lang w:eastAsia="pt-BR"/>
        </w:rPr>
        <w:t>A inteligência artificial representa uma evolução para o setor de segurança para diferentes aplicações. Com uso consciente e responsável da ferramenta é possível ampliar a segurança em diversos setores, contribuindo de forma positiva para a segurança e o bem-estar de nossa sociedade.</w:t>
      </w:r>
    </w:p>
    <w:p w14:paraId="3D27CF92" w14:textId="77777777" w:rsidR="00F550D9" w:rsidRPr="00096171" w:rsidRDefault="00F550D9" w:rsidP="00471DDE">
      <w:pPr>
        <w:spacing w:line="360" w:lineRule="auto"/>
        <w:ind w:firstLine="709"/>
        <w:jc w:val="both"/>
        <w:rPr>
          <w:rFonts w:ascii="Arial" w:hAnsi="Arial" w:cs="Arial"/>
          <w:sz w:val="24"/>
          <w:szCs w:val="24"/>
        </w:rPr>
      </w:pPr>
    </w:p>
    <w:p w14:paraId="3B52EACE" w14:textId="71F0170D" w:rsidR="00F550D9" w:rsidRPr="00471DDE" w:rsidRDefault="00471DDE" w:rsidP="00471DDE">
      <w:pPr>
        <w:pStyle w:val="Ttulo1"/>
        <w:jc w:val="both"/>
        <w:rPr>
          <w:rFonts w:ascii="Arial" w:hAnsi="Arial" w:cs="Arial"/>
          <w:color w:val="auto"/>
          <w:sz w:val="24"/>
          <w:szCs w:val="24"/>
        </w:rPr>
      </w:pPr>
      <w:r w:rsidRPr="00471DDE">
        <w:rPr>
          <w:rFonts w:ascii="Arial" w:hAnsi="Arial" w:cs="Arial"/>
          <w:color w:val="auto"/>
          <w:sz w:val="24"/>
          <w:szCs w:val="24"/>
        </w:rPr>
        <w:t>2.2</w:t>
      </w:r>
      <w:r w:rsidR="00BC0836" w:rsidRPr="00471DDE">
        <w:rPr>
          <w:rFonts w:ascii="Arial" w:hAnsi="Arial" w:cs="Arial"/>
          <w:color w:val="auto"/>
          <w:sz w:val="24"/>
          <w:szCs w:val="24"/>
        </w:rPr>
        <w:t xml:space="preserve"> </w:t>
      </w:r>
      <w:r w:rsidR="00F550D9" w:rsidRPr="00471DDE">
        <w:rPr>
          <w:rFonts w:ascii="Arial" w:hAnsi="Arial" w:cs="Arial"/>
          <w:color w:val="auto"/>
          <w:sz w:val="24"/>
          <w:szCs w:val="24"/>
        </w:rPr>
        <w:t>FERRAMENTAS DE INTELIGÊNCIA ARTIFICIAL</w:t>
      </w:r>
    </w:p>
    <w:p w14:paraId="4E6B5B1A" w14:textId="77777777" w:rsidR="006B0C72" w:rsidRDefault="006B0C72" w:rsidP="00471DDE">
      <w:pPr>
        <w:spacing w:line="360" w:lineRule="auto"/>
        <w:ind w:firstLine="709"/>
        <w:jc w:val="both"/>
        <w:rPr>
          <w:rFonts w:ascii="Arial" w:hAnsi="Arial" w:cs="Arial"/>
          <w:sz w:val="24"/>
          <w:szCs w:val="24"/>
        </w:rPr>
      </w:pPr>
    </w:p>
    <w:p w14:paraId="7706C7B6" w14:textId="536114E4"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A inteligência artificial é uma área de estudo da computação que visa construir máquinas capazes de realizar tarefas complexas que exigem habilidades humanas, como a capacidade de raciocinar e aprender.</w:t>
      </w:r>
    </w:p>
    <w:p w14:paraId="5A287A04"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As ferramentas de inteligência artificial podem ser divididas em duas categorias: as baseadas em regras e as baseadas em dados, as ferramentas baseadas em regras são aquelas que utilizam um conjunto finito de regras para resolver problemas, já as ferramentas baseadas em dados usam algoritmos para analisar grandes quantidades de informações e identificar padrões, que podem ser divididas em duas categorias: softwares e hardwares.</w:t>
      </w:r>
    </w:p>
    <w:p w14:paraId="5DDDD0AE" w14:textId="69CA3015" w:rsidR="00F550D9" w:rsidRDefault="00F550D9" w:rsidP="00471DDE">
      <w:pPr>
        <w:spacing w:line="360" w:lineRule="auto"/>
        <w:ind w:firstLine="709"/>
        <w:jc w:val="both"/>
        <w:rPr>
          <w:rFonts w:ascii="Arial" w:hAnsi="Arial" w:cs="Arial"/>
          <w:sz w:val="24"/>
          <w:szCs w:val="24"/>
        </w:rPr>
      </w:pPr>
    </w:p>
    <w:p w14:paraId="0CA37624" w14:textId="75F7F4C1" w:rsidR="002A6968" w:rsidRDefault="002A6968" w:rsidP="00471DDE">
      <w:pPr>
        <w:spacing w:line="360" w:lineRule="auto"/>
        <w:ind w:firstLine="709"/>
        <w:jc w:val="both"/>
        <w:rPr>
          <w:rFonts w:ascii="Arial" w:hAnsi="Arial" w:cs="Arial"/>
          <w:sz w:val="24"/>
          <w:szCs w:val="24"/>
        </w:rPr>
      </w:pPr>
    </w:p>
    <w:p w14:paraId="1405925B" w14:textId="77777777" w:rsidR="002A6968" w:rsidRPr="00BC0836" w:rsidRDefault="002A6968" w:rsidP="0079397D">
      <w:pPr>
        <w:spacing w:line="360" w:lineRule="auto"/>
        <w:jc w:val="both"/>
        <w:rPr>
          <w:rFonts w:ascii="Arial" w:hAnsi="Arial" w:cs="Arial"/>
          <w:b/>
          <w:bCs/>
          <w:sz w:val="24"/>
          <w:szCs w:val="24"/>
        </w:rPr>
      </w:pPr>
    </w:p>
    <w:p w14:paraId="6760B324" w14:textId="6A5C25B3" w:rsidR="00F550D9" w:rsidRPr="00BC0836" w:rsidRDefault="00471DDE" w:rsidP="00471DDE">
      <w:pPr>
        <w:spacing w:line="360" w:lineRule="auto"/>
        <w:jc w:val="both"/>
        <w:rPr>
          <w:rFonts w:ascii="Arial" w:hAnsi="Arial" w:cs="Arial"/>
          <w:b/>
          <w:bCs/>
          <w:sz w:val="24"/>
          <w:szCs w:val="24"/>
        </w:rPr>
      </w:pPr>
      <w:r>
        <w:rPr>
          <w:rFonts w:ascii="Arial" w:hAnsi="Arial" w:cs="Arial"/>
          <w:b/>
          <w:bCs/>
          <w:sz w:val="24"/>
          <w:szCs w:val="24"/>
        </w:rPr>
        <w:lastRenderedPageBreak/>
        <w:t>2.2</w:t>
      </w:r>
      <w:r w:rsidR="00BC0836">
        <w:rPr>
          <w:rFonts w:ascii="Arial" w:hAnsi="Arial" w:cs="Arial"/>
          <w:b/>
          <w:bCs/>
          <w:sz w:val="24"/>
          <w:szCs w:val="24"/>
        </w:rPr>
        <w:t xml:space="preserve">.1 </w:t>
      </w:r>
      <w:r w:rsidR="00F550D9" w:rsidRPr="00BC0836">
        <w:rPr>
          <w:rFonts w:ascii="Arial" w:hAnsi="Arial" w:cs="Arial"/>
          <w:b/>
          <w:bCs/>
          <w:sz w:val="24"/>
          <w:szCs w:val="24"/>
        </w:rPr>
        <w:t xml:space="preserve">O </w:t>
      </w:r>
      <w:r w:rsidR="00140D5F">
        <w:rPr>
          <w:rFonts w:ascii="Arial" w:hAnsi="Arial" w:cs="Arial"/>
          <w:b/>
          <w:bCs/>
          <w:sz w:val="24"/>
          <w:szCs w:val="24"/>
        </w:rPr>
        <w:t>nascimento da inteligência artificial</w:t>
      </w:r>
    </w:p>
    <w:p w14:paraId="03C54CE4"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A Inteligência Artificial (IA) surgiu da necessidade de reproduzir o raciocínio humano em máquinas, durante a Segunda Guerra Mundial, os cientistas tentaram criar computadores que pudessem processar informações rapidamente para auxiliar nas decisões militares, essa busca resultou na criação do primeiro computador digital, o ENIAC.</w:t>
      </w:r>
    </w:p>
    <w:p w14:paraId="43236E04"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Alan Turing é o criador dos testes de Turing, que consistem em avaliar a capacidade de uma máquina se passar por um ser humano na conversa por escrito, que se propõe a modelar o funcionamento do cérebro humano com o objetivo de construir máquinas que possam pensar e aprender, o seu precursor foi Alan Turing, um matemático britânico que desenvolveu a teoria da computação moderna nos anos 1940.</w:t>
      </w:r>
    </w:p>
    <w:p w14:paraId="41406938" w14:textId="77777777" w:rsidR="00F550D9" w:rsidRPr="00096171" w:rsidRDefault="00F550D9" w:rsidP="00471DDE">
      <w:pPr>
        <w:spacing w:line="360" w:lineRule="auto"/>
        <w:ind w:firstLine="709"/>
        <w:jc w:val="both"/>
        <w:rPr>
          <w:rFonts w:ascii="Arial" w:hAnsi="Arial" w:cs="Arial"/>
          <w:sz w:val="24"/>
          <w:szCs w:val="24"/>
        </w:rPr>
      </w:pPr>
    </w:p>
    <w:p w14:paraId="5F11540C" w14:textId="34CC597E" w:rsidR="00F550D9" w:rsidRPr="00096171" w:rsidRDefault="00F550D9" w:rsidP="00471DDE">
      <w:pPr>
        <w:spacing w:line="360" w:lineRule="auto"/>
        <w:ind w:firstLine="709"/>
        <w:jc w:val="both"/>
        <w:rPr>
          <w:rFonts w:ascii="Arial" w:hAnsi="Arial" w:cs="Arial"/>
          <w:noProof/>
          <w:sz w:val="24"/>
          <w:szCs w:val="24"/>
        </w:rPr>
      </w:pPr>
    </w:p>
    <w:p w14:paraId="36D22DDF" w14:textId="77777777"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t>A inteligência artificial (IA) está se tornando cada vez mais presente em nossas vidas, desde aplicativos de celular que nos ajudam a chegar ao nosso destino, até sistemas que monitoram o tráfego aéreo, a tecnologia está cada vez mais envolvida em nossas vidas, a IA também está sendo cada vez mais utilizada em segurança pública, sistemas de reconhecimento facial estão sendo implantados em aeroportos e câmeras de vigilância para auxiliar na identificação de suspeitos, alguns policiais já usam softwares de IA para analisar dados criminais e prever onde e quando crimes podem ocorrer, a IA também está sendo usada para monitorar redes sociais e identificar ameaças à segurança pública, como discursos de ódio e incitação à violência, com todas essas ferramentas à disposição, a inteligência artificial pode ser um grande aliado na luta contra o crime.</w:t>
      </w:r>
      <w:r w:rsidRPr="00096171">
        <w:rPr>
          <w:rFonts w:ascii="Arial" w:hAnsi="Arial" w:cs="Arial"/>
          <w:sz w:val="24"/>
          <w:szCs w:val="24"/>
        </w:rPr>
        <w:tab/>
      </w:r>
    </w:p>
    <w:p w14:paraId="383691DD" w14:textId="77777777" w:rsidR="00F550D9" w:rsidRPr="00096171" w:rsidRDefault="00F550D9" w:rsidP="00471DDE">
      <w:pPr>
        <w:tabs>
          <w:tab w:val="left" w:pos="2460"/>
        </w:tabs>
        <w:spacing w:line="360" w:lineRule="auto"/>
        <w:ind w:firstLine="709"/>
        <w:jc w:val="both"/>
        <w:rPr>
          <w:rFonts w:ascii="Arial" w:hAnsi="Arial" w:cs="Arial"/>
          <w:sz w:val="24"/>
          <w:szCs w:val="24"/>
        </w:rPr>
      </w:pPr>
    </w:p>
    <w:p w14:paraId="11B41C7F" w14:textId="77777777" w:rsidR="006B0C72" w:rsidRDefault="006B0C72" w:rsidP="00471DDE">
      <w:pPr>
        <w:tabs>
          <w:tab w:val="left" w:pos="2460"/>
        </w:tabs>
        <w:spacing w:line="360" w:lineRule="auto"/>
        <w:ind w:firstLine="709"/>
        <w:jc w:val="both"/>
        <w:rPr>
          <w:rStyle w:val="Ttulo2Char"/>
          <w:rFonts w:ascii="Arial" w:hAnsi="Arial" w:cs="Arial"/>
          <w:color w:val="auto"/>
          <w:sz w:val="24"/>
          <w:szCs w:val="24"/>
        </w:rPr>
      </w:pPr>
    </w:p>
    <w:p w14:paraId="6F5DB9E0" w14:textId="77777777" w:rsidR="006B0C72" w:rsidRDefault="006B0C72" w:rsidP="00471DDE">
      <w:pPr>
        <w:tabs>
          <w:tab w:val="left" w:pos="2460"/>
        </w:tabs>
        <w:spacing w:line="360" w:lineRule="auto"/>
        <w:ind w:firstLine="709"/>
        <w:jc w:val="both"/>
        <w:rPr>
          <w:rStyle w:val="Ttulo2Char"/>
          <w:rFonts w:ascii="Arial" w:hAnsi="Arial" w:cs="Arial"/>
          <w:color w:val="auto"/>
          <w:sz w:val="24"/>
          <w:szCs w:val="24"/>
        </w:rPr>
      </w:pPr>
    </w:p>
    <w:p w14:paraId="0CBC3928" w14:textId="77777777" w:rsidR="006B0C72" w:rsidRDefault="006B0C72" w:rsidP="00471DDE">
      <w:pPr>
        <w:tabs>
          <w:tab w:val="left" w:pos="2460"/>
        </w:tabs>
        <w:spacing w:line="360" w:lineRule="auto"/>
        <w:ind w:firstLine="709"/>
        <w:jc w:val="both"/>
        <w:rPr>
          <w:rStyle w:val="Ttulo2Char"/>
          <w:rFonts w:ascii="Arial" w:hAnsi="Arial" w:cs="Arial"/>
          <w:color w:val="auto"/>
          <w:sz w:val="24"/>
          <w:szCs w:val="24"/>
        </w:rPr>
      </w:pPr>
    </w:p>
    <w:p w14:paraId="3335D401" w14:textId="77777777" w:rsidR="006B0C72" w:rsidRDefault="006B0C72" w:rsidP="00471DDE">
      <w:pPr>
        <w:tabs>
          <w:tab w:val="left" w:pos="2460"/>
        </w:tabs>
        <w:spacing w:line="360" w:lineRule="auto"/>
        <w:ind w:firstLine="709"/>
        <w:jc w:val="both"/>
        <w:rPr>
          <w:rStyle w:val="Ttulo2Char"/>
          <w:rFonts w:ascii="Arial" w:hAnsi="Arial" w:cs="Arial"/>
          <w:color w:val="auto"/>
          <w:sz w:val="24"/>
          <w:szCs w:val="24"/>
        </w:rPr>
      </w:pPr>
    </w:p>
    <w:p w14:paraId="20869A90" w14:textId="2BE960DD" w:rsidR="00F550D9" w:rsidRPr="00096171" w:rsidRDefault="00F550D9" w:rsidP="00471DDE">
      <w:pPr>
        <w:tabs>
          <w:tab w:val="left" w:pos="2460"/>
        </w:tabs>
        <w:spacing w:line="360" w:lineRule="auto"/>
        <w:ind w:firstLine="709"/>
        <w:jc w:val="both"/>
        <w:rPr>
          <w:rFonts w:ascii="Arial" w:hAnsi="Arial" w:cs="Arial"/>
          <w:sz w:val="24"/>
          <w:szCs w:val="24"/>
        </w:rPr>
      </w:pPr>
      <w:r w:rsidRPr="006B0C72">
        <w:rPr>
          <w:rStyle w:val="Ttulo2Char"/>
          <w:rFonts w:ascii="Arial" w:hAnsi="Arial" w:cs="Arial"/>
          <w:color w:val="auto"/>
          <w:sz w:val="24"/>
          <w:szCs w:val="24"/>
        </w:rPr>
        <w:t>Reconhecimento facial</w:t>
      </w:r>
      <w:r w:rsidRPr="00F550D9">
        <w:rPr>
          <w:rFonts w:ascii="Arial" w:hAnsi="Arial" w:cs="Arial"/>
          <w:sz w:val="24"/>
          <w:szCs w:val="24"/>
        </w:rPr>
        <w:t xml:space="preserve"> </w:t>
      </w:r>
      <w:r w:rsidRPr="00096171">
        <w:rPr>
          <w:rFonts w:ascii="Arial" w:hAnsi="Arial" w:cs="Arial"/>
          <w:sz w:val="24"/>
          <w:szCs w:val="24"/>
        </w:rPr>
        <w:t>é uma tecnologia utilizada desde filtros nas redes sociais até controle de acesso</w:t>
      </w:r>
      <w:r>
        <w:rPr>
          <w:rFonts w:ascii="Arial" w:hAnsi="Arial" w:cs="Arial"/>
          <w:sz w:val="24"/>
          <w:szCs w:val="24"/>
        </w:rPr>
        <w:t>.</w:t>
      </w:r>
    </w:p>
    <w:p w14:paraId="66E44088" w14:textId="77777777" w:rsidR="00F550D9" w:rsidRPr="00096171" w:rsidRDefault="00F550D9" w:rsidP="00471DDE">
      <w:pPr>
        <w:tabs>
          <w:tab w:val="left" w:pos="2460"/>
        </w:tabs>
        <w:spacing w:line="360" w:lineRule="auto"/>
        <w:ind w:firstLine="709"/>
        <w:jc w:val="both"/>
        <w:rPr>
          <w:rFonts w:ascii="Arial" w:hAnsi="Arial" w:cs="Arial"/>
          <w:sz w:val="24"/>
          <w:szCs w:val="24"/>
        </w:rPr>
      </w:pPr>
    </w:p>
    <w:p w14:paraId="5D8C806A" w14:textId="77777777"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t>As tecnologias inovadoras de biometria que surgiram ao longo dos anos tornaram ainda maior a procura por equipamentos que otimizem tempo e dinheiro, quando o assunto é segurança e controle de acesso.</w:t>
      </w:r>
    </w:p>
    <w:p w14:paraId="3251C79E" w14:textId="77777777" w:rsidR="00913506" w:rsidRDefault="00913506" w:rsidP="00471DDE">
      <w:pPr>
        <w:tabs>
          <w:tab w:val="left" w:pos="2460"/>
        </w:tabs>
        <w:spacing w:line="360" w:lineRule="auto"/>
        <w:ind w:firstLine="709"/>
        <w:jc w:val="both"/>
        <w:rPr>
          <w:rFonts w:ascii="Arial" w:hAnsi="Arial" w:cs="Arial"/>
          <w:sz w:val="24"/>
          <w:szCs w:val="24"/>
        </w:rPr>
      </w:pPr>
    </w:p>
    <w:p w14:paraId="681A5ECB" w14:textId="6E75A542"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t>Em um mundo em que até mesmo os smartphones são desbloqueados por meio de reconhecimento facial, portar um crachá ou objeto semelhante para entrada em empresas e condomínios já é uma prática um tanto quanto antiquada.</w:t>
      </w:r>
    </w:p>
    <w:p w14:paraId="1512E064" w14:textId="6D988AC8" w:rsidR="00913506" w:rsidRDefault="00913506" w:rsidP="00913506">
      <w:pPr>
        <w:tabs>
          <w:tab w:val="left" w:pos="2460"/>
        </w:tabs>
        <w:spacing w:line="360" w:lineRule="auto"/>
        <w:ind w:firstLine="709"/>
        <w:jc w:val="center"/>
        <w:rPr>
          <w:rFonts w:ascii="Arial" w:hAnsi="Arial" w:cs="Arial"/>
          <w:sz w:val="24"/>
          <w:szCs w:val="24"/>
        </w:rPr>
      </w:pPr>
      <w:r w:rsidRPr="00913506">
        <w:rPr>
          <w:rFonts w:ascii="Arial" w:hAnsi="Arial" w:cs="Arial"/>
          <w:sz w:val="20"/>
          <w:szCs w:val="20"/>
        </w:rPr>
        <w:t xml:space="preserve">Figura </w:t>
      </w:r>
      <w:r>
        <w:rPr>
          <w:rFonts w:ascii="Arial" w:hAnsi="Arial" w:cs="Arial"/>
          <w:sz w:val="20"/>
          <w:szCs w:val="20"/>
        </w:rPr>
        <w:t>1</w:t>
      </w:r>
      <w:r w:rsidRPr="00913506">
        <w:rPr>
          <w:rFonts w:ascii="Arial" w:hAnsi="Arial" w:cs="Arial"/>
          <w:sz w:val="20"/>
          <w:szCs w:val="20"/>
        </w:rPr>
        <w:t>– Sistema de monitoramento inteligente com identificação em tempo real</w:t>
      </w:r>
      <w:r w:rsidRPr="00913506">
        <w:rPr>
          <w:rFonts w:ascii="Arial" w:hAnsi="Arial" w:cs="Arial"/>
          <w:sz w:val="24"/>
          <w:szCs w:val="24"/>
        </w:rPr>
        <w:t>.</w:t>
      </w:r>
    </w:p>
    <w:p w14:paraId="56B379F8" w14:textId="7B183640" w:rsidR="00F550D9" w:rsidRPr="00096171" w:rsidRDefault="00F550D9" w:rsidP="00913506">
      <w:pPr>
        <w:tabs>
          <w:tab w:val="left" w:pos="2460"/>
        </w:tabs>
        <w:spacing w:line="360" w:lineRule="auto"/>
        <w:ind w:firstLine="709"/>
        <w:jc w:val="center"/>
        <w:rPr>
          <w:rFonts w:ascii="Arial" w:hAnsi="Arial" w:cs="Arial"/>
          <w:sz w:val="24"/>
          <w:szCs w:val="24"/>
        </w:rPr>
      </w:pPr>
      <w:r w:rsidRPr="00096171">
        <w:rPr>
          <w:rFonts w:ascii="Arial" w:hAnsi="Arial" w:cs="Arial"/>
          <w:noProof/>
          <w:sz w:val="24"/>
          <w:szCs w:val="24"/>
        </w:rPr>
        <w:drawing>
          <wp:inline distT="0" distB="0" distL="0" distR="0" wp14:anchorId="31AFE400" wp14:editId="045FF950">
            <wp:extent cx="4541706" cy="3043555"/>
            <wp:effectExtent l="0" t="0" r="0" b="4445"/>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65302" cy="3059367"/>
                    </a:xfrm>
                    <a:prstGeom prst="rect">
                      <a:avLst/>
                    </a:prstGeom>
                    <a:noFill/>
                  </pic:spPr>
                </pic:pic>
              </a:graphicData>
            </a:graphic>
          </wp:inline>
        </w:drawing>
      </w:r>
    </w:p>
    <w:p w14:paraId="67EF62B8" w14:textId="718CDEF6" w:rsidR="0079397D" w:rsidRPr="00913506" w:rsidRDefault="00913506" w:rsidP="00913506">
      <w:pPr>
        <w:tabs>
          <w:tab w:val="left" w:pos="2460"/>
        </w:tabs>
        <w:spacing w:line="360" w:lineRule="auto"/>
        <w:ind w:firstLine="709"/>
        <w:jc w:val="center"/>
        <w:rPr>
          <w:rFonts w:ascii="Arial" w:hAnsi="Arial" w:cs="Arial"/>
          <w:sz w:val="20"/>
          <w:szCs w:val="20"/>
        </w:rPr>
      </w:pPr>
      <w:r w:rsidRPr="00913506">
        <w:rPr>
          <w:rFonts w:ascii="Arial" w:hAnsi="Arial" w:cs="Arial"/>
          <w:sz w:val="20"/>
          <w:szCs w:val="20"/>
        </w:rPr>
        <w:t>Imagem da internet</w:t>
      </w:r>
    </w:p>
    <w:p w14:paraId="3E5B1255" w14:textId="1F599DC2"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t>Para se ter ideia, segundo uma recente pesquisa realizada pela Surfshark, 92% dos países na América do Sul utilizam recursos de reconhecimento facial. É o percentual mais alto dentre todos os continentes.</w:t>
      </w:r>
    </w:p>
    <w:p w14:paraId="6199AC76" w14:textId="6E2B3B49"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lastRenderedPageBreak/>
        <w:t>Essa tecnologia está sendo aplicada em diversos usos – desde os filtros utilizados em redes sociais até o controle de acesso em empresas, condomínios e na segurança pública. Nos últimos anos, aliás, muitas organizações têm realizado investimentos neste recurso que, cada vez mais, ganha relevância ao atrair a atenção das pessoas.</w:t>
      </w:r>
    </w:p>
    <w:p w14:paraId="5F7A0501" w14:textId="77777777" w:rsidR="00F550D9" w:rsidRPr="00096171" w:rsidRDefault="00F550D9" w:rsidP="00471DDE">
      <w:pPr>
        <w:tabs>
          <w:tab w:val="left" w:pos="2460"/>
        </w:tabs>
        <w:spacing w:line="360" w:lineRule="auto"/>
        <w:ind w:firstLine="709"/>
        <w:jc w:val="both"/>
        <w:rPr>
          <w:rFonts w:ascii="Arial" w:hAnsi="Arial" w:cs="Arial"/>
          <w:sz w:val="24"/>
          <w:szCs w:val="24"/>
        </w:rPr>
      </w:pPr>
    </w:p>
    <w:p w14:paraId="671EE4E8" w14:textId="2268061A" w:rsidR="00F550D9" w:rsidRPr="006B0C72" w:rsidRDefault="00471DDE" w:rsidP="00471DDE">
      <w:pPr>
        <w:pStyle w:val="Ttulo3"/>
        <w:jc w:val="both"/>
        <w:rPr>
          <w:rFonts w:ascii="Arial" w:hAnsi="Arial" w:cs="Arial"/>
          <w:color w:val="auto"/>
        </w:rPr>
      </w:pPr>
      <w:r>
        <w:rPr>
          <w:rStyle w:val="Ttulo3Char"/>
          <w:rFonts w:ascii="Arial" w:hAnsi="Arial" w:cs="Arial"/>
          <w:b/>
          <w:bCs/>
          <w:color w:val="auto"/>
        </w:rPr>
        <w:t>2.2</w:t>
      </w:r>
      <w:r w:rsidR="00BC0836">
        <w:rPr>
          <w:rStyle w:val="Ttulo3Char"/>
          <w:rFonts w:ascii="Arial" w:hAnsi="Arial" w:cs="Arial"/>
          <w:b/>
          <w:bCs/>
          <w:color w:val="auto"/>
        </w:rPr>
        <w:t xml:space="preserve">.2 </w:t>
      </w:r>
      <w:r w:rsidR="00BB45B2" w:rsidRPr="00BC0836">
        <w:rPr>
          <w:rStyle w:val="Ttulo3Char"/>
          <w:rFonts w:ascii="Arial" w:hAnsi="Arial" w:cs="Arial"/>
          <w:b/>
          <w:bCs/>
          <w:color w:val="auto"/>
        </w:rPr>
        <w:t>Funcionamento da IA</w:t>
      </w:r>
      <w:r w:rsidR="00BB45B2">
        <w:rPr>
          <w:rStyle w:val="Ttulo3Char"/>
          <w:rFonts w:ascii="Arial" w:hAnsi="Arial" w:cs="Arial"/>
          <w:color w:val="auto"/>
        </w:rPr>
        <w:t>.</w:t>
      </w:r>
    </w:p>
    <w:p w14:paraId="5F0E2909" w14:textId="269C0A28" w:rsidR="006B0C72" w:rsidRPr="00271AF9" w:rsidRDefault="006B0C72" w:rsidP="00471DDE">
      <w:pPr>
        <w:tabs>
          <w:tab w:val="left" w:pos="2460"/>
        </w:tabs>
        <w:spacing w:line="360" w:lineRule="auto"/>
        <w:ind w:firstLine="709"/>
        <w:jc w:val="both"/>
        <w:rPr>
          <w:rFonts w:ascii="Arial" w:hAnsi="Arial" w:cs="Arial"/>
          <w:sz w:val="24"/>
          <w:szCs w:val="24"/>
        </w:rPr>
      </w:pPr>
    </w:p>
    <w:p w14:paraId="4B3E598D" w14:textId="468AE1FE" w:rsidR="00FF0547" w:rsidRPr="00271AF9" w:rsidRDefault="00FF0547" w:rsidP="00FF0547">
      <w:pPr>
        <w:tabs>
          <w:tab w:val="left" w:pos="2460"/>
        </w:tabs>
        <w:spacing w:line="360" w:lineRule="auto"/>
        <w:ind w:firstLine="709"/>
        <w:rPr>
          <w:rFonts w:ascii="Arial" w:hAnsi="Arial" w:cs="Arial"/>
          <w:sz w:val="24"/>
          <w:szCs w:val="24"/>
        </w:rPr>
      </w:pPr>
      <w:r w:rsidRPr="00271AF9">
        <w:rPr>
          <w:rFonts w:ascii="Arial" w:hAnsi="Arial" w:cs="Arial"/>
          <w:sz w:val="24"/>
          <w:szCs w:val="24"/>
        </w:rPr>
        <w:t xml:space="preserve">"O funcionamento da IA moderna para segurança baseia-se em </w:t>
      </w:r>
      <w:r w:rsidRPr="00271AF9">
        <w:rPr>
          <w:rFonts w:ascii="Arial" w:hAnsi="Arial" w:cs="Arial"/>
          <w:b/>
          <w:bCs/>
          <w:sz w:val="24"/>
          <w:szCs w:val="24"/>
        </w:rPr>
        <w:t>Redes Neurais Convolucionais (CNNs)</w:t>
      </w:r>
      <w:r w:rsidRPr="00271AF9">
        <w:rPr>
          <w:rFonts w:ascii="Arial" w:hAnsi="Arial" w:cs="Arial"/>
          <w:sz w:val="24"/>
          <w:szCs w:val="24"/>
        </w:rPr>
        <w:t xml:space="preserve">, um tipo de aprendizado profundo </w:t>
      </w:r>
      <w:r w:rsidR="00271AF9">
        <w:rPr>
          <w:rFonts w:ascii="Arial" w:hAnsi="Arial" w:cs="Arial"/>
          <w:sz w:val="24"/>
          <w:szCs w:val="24"/>
        </w:rPr>
        <w:t>(Deep Learning)</w:t>
      </w:r>
      <w:r w:rsidRPr="00271AF9">
        <w:rPr>
          <w:rFonts w:ascii="Arial" w:hAnsi="Arial" w:cs="Arial"/>
          <w:sz w:val="24"/>
          <w:szCs w:val="24"/>
        </w:rPr>
        <w:t xml:space="preserve"> especializado no processamento de dados com topologia em grelha, como imagens. Esses algoritmos decompõem a imagem em camadas para identificar padrões complexos, desde bordas simples até características biométricas específicas, permitindo que o sistema aprenda e evolua a partir de grandes bases de dados (Big Data)."</w:t>
      </w:r>
    </w:p>
    <w:p w14:paraId="05A2985B" w14:textId="77777777" w:rsidR="00FF0547" w:rsidRDefault="00FF0547" w:rsidP="00471DDE">
      <w:pPr>
        <w:tabs>
          <w:tab w:val="left" w:pos="2460"/>
        </w:tabs>
        <w:spacing w:line="360" w:lineRule="auto"/>
        <w:ind w:firstLine="709"/>
        <w:jc w:val="both"/>
        <w:rPr>
          <w:rFonts w:ascii="Arial" w:hAnsi="Arial" w:cs="Arial"/>
          <w:sz w:val="24"/>
          <w:szCs w:val="24"/>
        </w:rPr>
      </w:pPr>
    </w:p>
    <w:p w14:paraId="2740878D" w14:textId="3DFAF177"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t>Com uma grande evolução a partir da década passada, o reconhecimento facial é uma tecnologia de validação que, inicialmente, consistia em mapear o rosto de um indivíduo capturando-o por uma imagem. Esse antigo mapeamento determinava distâncias específicas entre os pontos da face, como olhos, boca e nariz.</w:t>
      </w:r>
    </w:p>
    <w:p w14:paraId="2E7A56F2" w14:textId="77777777"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t>Após o aprimoramento da tecnologia, atualmente, é possível utilizar até mesmo a dilatação da pupila, textura da pele ou expressões e movimentos. O sistema de biometria facial utiliza um banco de dados que armazena fotos dos visitantes e faz o mapeamento das características do rosto das pessoas de forma rápida.</w:t>
      </w:r>
    </w:p>
    <w:p w14:paraId="3CEF6E69" w14:textId="77777777"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t>Depois que a imagem é capturada, um software analisa a face e, se for reconhecida pela base de dados, libera o acesso. Tudo isso para agregar maior segurança, tornando esse recurso tão confiável quanto a impressão digital, por exemplo.</w:t>
      </w:r>
    </w:p>
    <w:p w14:paraId="0E8ECB08" w14:textId="77777777" w:rsidR="0079397D" w:rsidRDefault="0079397D" w:rsidP="00471DDE">
      <w:pPr>
        <w:pStyle w:val="Ttulo3"/>
        <w:jc w:val="both"/>
        <w:rPr>
          <w:rFonts w:ascii="Arial" w:hAnsi="Arial" w:cs="Arial"/>
          <w:b/>
          <w:bCs/>
          <w:color w:val="auto"/>
        </w:rPr>
      </w:pPr>
    </w:p>
    <w:p w14:paraId="606D59A6" w14:textId="6DE1E804" w:rsidR="00F550D9" w:rsidRPr="00BC0836" w:rsidRDefault="00471DDE" w:rsidP="00471DDE">
      <w:pPr>
        <w:pStyle w:val="Ttulo3"/>
        <w:jc w:val="both"/>
        <w:rPr>
          <w:rFonts w:ascii="Arial" w:hAnsi="Arial" w:cs="Arial"/>
          <w:b/>
          <w:bCs/>
          <w:color w:val="auto"/>
        </w:rPr>
      </w:pPr>
      <w:r>
        <w:rPr>
          <w:rFonts w:ascii="Arial" w:hAnsi="Arial" w:cs="Arial"/>
          <w:b/>
          <w:bCs/>
          <w:color w:val="auto"/>
        </w:rPr>
        <w:t>2.2</w:t>
      </w:r>
      <w:r w:rsidR="00BC0836">
        <w:rPr>
          <w:rFonts w:ascii="Arial" w:hAnsi="Arial" w:cs="Arial"/>
          <w:b/>
          <w:bCs/>
          <w:color w:val="auto"/>
        </w:rPr>
        <w:t xml:space="preserve">.3 </w:t>
      </w:r>
      <w:r w:rsidR="00F550D9" w:rsidRPr="00BC0836">
        <w:rPr>
          <w:rFonts w:ascii="Arial" w:hAnsi="Arial" w:cs="Arial"/>
          <w:b/>
          <w:bCs/>
          <w:color w:val="auto"/>
        </w:rPr>
        <w:t>Diferentes sistemas de reconhecimento facial</w:t>
      </w:r>
    </w:p>
    <w:p w14:paraId="7E8FA8FC" w14:textId="77777777" w:rsidR="006B0C72" w:rsidRDefault="006B0C72" w:rsidP="00471DDE">
      <w:pPr>
        <w:tabs>
          <w:tab w:val="left" w:pos="2460"/>
        </w:tabs>
        <w:spacing w:line="360" w:lineRule="auto"/>
        <w:ind w:firstLine="709"/>
        <w:jc w:val="both"/>
        <w:rPr>
          <w:rFonts w:ascii="Arial" w:hAnsi="Arial" w:cs="Arial"/>
          <w:sz w:val="24"/>
          <w:szCs w:val="24"/>
        </w:rPr>
      </w:pPr>
    </w:p>
    <w:p w14:paraId="5E152253" w14:textId="28CA93AA"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t>Existem dois modelos para implementação do controle de acesso por reconhecimento facial. O primeiro deles é a utilização de um equipamento com câmera embutida e um software embarcado que faz a análise das faces.</w:t>
      </w:r>
    </w:p>
    <w:p w14:paraId="6BD2AF01" w14:textId="77777777" w:rsidR="00F550D9" w:rsidRPr="00096171" w:rsidRDefault="00F550D9" w:rsidP="00471DDE">
      <w:pPr>
        <w:tabs>
          <w:tab w:val="left" w:pos="2460"/>
        </w:tabs>
        <w:spacing w:line="360" w:lineRule="auto"/>
        <w:ind w:firstLine="709"/>
        <w:jc w:val="both"/>
        <w:rPr>
          <w:rFonts w:ascii="Arial" w:hAnsi="Arial" w:cs="Arial"/>
          <w:sz w:val="24"/>
          <w:szCs w:val="24"/>
        </w:rPr>
      </w:pPr>
    </w:p>
    <w:p w14:paraId="0C90A5F0" w14:textId="70619EE4"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t xml:space="preserve">Já no outro caso, a instalação do sistema de reconhecimento facial é </w:t>
      </w:r>
      <w:r w:rsidR="00A808CB" w:rsidRPr="00096171">
        <w:rPr>
          <w:rFonts w:ascii="Arial" w:hAnsi="Arial" w:cs="Arial"/>
          <w:sz w:val="24"/>
          <w:szCs w:val="24"/>
        </w:rPr>
        <w:t>feita</w:t>
      </w:r>
      <w:r w:rsidRPr="00096171">
        <w:rPr>
          <w:rFonts w:ascii="Arial" w:hAnsi="Arial" w:cs="Arial"/>
          <w:sz w:val="24"/>
          <w:szCs w:val="24"/>
        </w:rPr>
        <w:t xml:space="preserve"> por meio de software instalado em um servidor externo. Nesse modelo, a estrutura de câmeras existentes no condomínio pode ser aproveitada</w:t>
      </w:r>
    </w:p>
    <w:p w14:paraId="243AA34F" w14:textId="77777777" w:rsidR="00F550D9" w:rsidRPr="00096171" w:rsidRDefault="00F550D9" w:rsidP="00471DDE">
      <w:pPr>
        <w:pStyle w:val="Ttulo3"/>
        <w:jc w:val="both"/>
      </w:pPr>
    </w:p>
    <w:p w14:paraId="7897CD3C" w14:textId="4A37B716" w:rsidR="00F550D9" w:rsidRPr="00BC0836" w:rsidRDefault="00F550D9" w:rsidP="00471DDE">
      <w:pPr>
        <w:pStyle w:val="Ttulo3"/>
        <w:jc w:val="both"/>
        <w:rPr>
          <w:rFonts w:ascii="Arial" w:hAnsi="Arial" w:cs="Arial"/>
          <w:b/>
          <w:bCs/>
          <w:color w:val="auto"/>
        </w:rPr>
      </w:pPr>
      <w:r w:rsidRPr="006B0C72">
        <w:rPr>
          <w:rFonts w:ascii="Arial" w:hAnsi="Arial" w:cs="Arial"/>
          <w:color w:val="auto"/>
        </w:rPr>
        <w:t xml:space="preserve"> </w:t>
      </w:r>
      <w:r w:rsidR="00471DDE">
        <w:rPr>
          <w:rFonts w:ascii="Arial" w:hAnsi="Arial" w:cs="Arial"/>
          <w:b/>
          <w:bCs/>
          <w:color w:val="auto"/>
        </w:rPr>
        <w:t>2.2</w:t>
      </w:r>
      <w:r w:rsidR="00BC0836" w:rsidRPr="00BC0836">
        <w:rPr>
          <w:rFonts w:ascii="Arial" w:hAnsi="Arial" w:cs="Arial"/>
          <w:b/>
          <w:bCs/>
          <w:color w:val="auto"/>
        </w:rPr>
        <w:t>.4</w:t>
      </w:r>
      <w:r w:rsidR="00BC0836">
        <w:rPr>
          <w:rFonts w:ascii="Arial" w:hAnsi="Arial" w:cs="Arial"/>
          <w:b/>
          <w:bCs/>
          <w:color w:val="auto"/>
        </w:rPr>
        <w:t xml:space="preserve"> </w:t>
      </w:r>
      <w:r w:rsidR="00BB45B2" w:rsidRPr="00BC0836">
        <w:rPr>
          <w:rFonts w:ascii="Arial" w:hAnsi="Arial" w:cs="Arial"/>
          <w:b/>
          <w:bCs/>
          <w:color w:val="auto"/>
        </w:rPr>
        <w:t>A</w:t>
      </w:r>
      <w:r w:rsidRPr="00BC0836">
        <w:rPr>
          <w:rFonts w:ascii="Arial" w:hAnsi="Arial" w:cs="Arial"/>
          <w:b/>
          <w:bCs/>
          <w:color w:val="auto"/>
        </w:rPr>
        <w:t>s principais vantagens</w:t>
      </w:r>
      <w:r w:rsidR="00BB45B2" w:rsidRPr="00BC0836">
        <w:rPr>
          <w:rFonts w:ascii="Arial" w:hAnsi="Arial" w:cs="Arial"/>
          <w:b/>
          <w:bCs/>
          <w:color w:val="auto"/>
        </w:rPr>
        <w:t>:</w:t>
      </w:r>
    </w:p>
    <w:p w14:paraId="378A0442" w14:textId="77777777" w:rsidR="006B0C72" w:rsidRDefault="006B0C72" w:rsidP="00471DDE">
      <w:pPr>
        <w:tabs>
          <w:tab w:val="left" w:pos="2460"/>
        </w:tabs>
        <w:spacing w:line="360" w:lineRule="auto"/>
        <w:ind w:firstLine="709"/>
        <w:jc w:val="both"/>
        <w:rPr>
          <w:rFonts w:ascii="Arial" w:hAnsi="Arial" w:cs="Arial"/>
          <w:sz w:val="24"/>
          <w:szCs w:val="24"/>
        </w:rPr>
      </w:pPr>
    </w:p>
    <w:p w14:paraId="72A97832" w14:textId="4FDEF5D6"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t>O reconhecimento facial vem ganhando maior destaque na segurança por sua praticidade e confiabilidade, além de trazer mais segurança e higiene para todos. Afinal, nenhuma parte do corpo é tocada durante a identificação para o acesso. Esse é um grande diferencial em tempos de pandemia, quando a eficiência e a agilidade precisam andar juntas.</w:t>
      </w:r>
    </w:p>
    <w:p w14:paraId="6A750AAD" w14:textId="77777777" w:rsidR="00F550D9" w:rsidRPr="00096171" w:rsidRDefault="00F550D9" w:rsidP="00471DDE">
      <w:pPr>
        <w:tabs>
          <w:tab w:val="left" w:pos="2460"/>
        </w:tabs>
        <w:spacing w:line="360" w:lineRule="auto"/>
        <w:ind w:firstLine="709"/>
        <w:jc w:val="both"/>
        <w:rPr>
          <w:rFonts w:ascii="Arial" w:hAnsi="Arial" w:cs="Arial"/>
          <w:sz w:val="24"/>
          <w:szCs w:val="24"/>
        </w:rPr>
      </w:pPr>
    </w:p>
    <w:p w14:paraId="27277A12" w14:textId="77777777" w:rsidR="00F550D9" w:rsidRPr="00096171" w:rsidRDefault="00F550D9" w:rsidP="00471DDE">
      <w:pPr>
        <w:tabs>
          <w:tab w:val="left" w:pos="2460"/>
        </w:tabs>
        <w:spacing w:line="360" w:lineRule="auto"/>
        <w:ind w:firstLine="709"/>
        <w:jc w:val="both"/>
        <w:rPr>
          <w:rFonts w:ascii="Arial" w:hAnsi="Arial" w:cs="Arial"/>
          <w:sz w:val="24"/>
          <w:szCs w:val="24"/>
        </w:rPr>
      </w:pPr>
    </w:p>
    <w:p w14:paraId="3082DB9B" w14:textId="77777777"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t>Outras vantagens são: mais segurança no acesso de pessoas a áreas restritas, praticidade e rapidez, menor risco de falhas e uma rápida implementação (entre 7 e 30 dias).</w:t>
      </w:r>
    </w:p>
    <w:p w14:paraId="272FA5B2" w14:textId="77777777" w:rsidR="00F550D9" w:rsidRPr="00096171" w:rsidRDefault="00F550D9" w:rsidP="00471DDE">
      <w:pPr>
        <w:tabs>
          <w:tab w:val="left" w:pos="2460"/>
        </w:tabs>
        <w:spacing w:line="360" w:lineRule="auto"/>
        <w:ind w:firstLine="709"/>
        <w:jc w:val="both"/>
        <w:rPr>
          <w:rFonts w:ascii="Arial" w:hAnsi="Arial" w:cs="Arial"/>
          <w:sz w:val="24"/>
          <w:szCs w:val="24"/>
        </w:rPr>
      </w:pPr>
    </w:p>
    <w:p w14:paraId="69F47614" w14:textId="77777777"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t>Além de reduzir despesas organizacionais e sair na frente quando pensamos na relação custo x benefício, a segurança eletrônica tende a proporcionar mais tranquilidade e comodidade para as empresas, condomínios e residências.</w:t>
      </w:r>
    </w:p>
    <w:p w14:paraId="6262C3FE" w14:textId="77777777" w:rsidR="00F550D9" w:rsidRPr="00096171" w:rsidRDefault="00F550D9" w:rsidP="00471DDE">
      <w:pPr>
        <w:tabs>
          <w:tab w:val="left" w:pos="2460"/>
        </w:tabs>
        <w:spacing w:line="360" w:lineRule="auto"/>
        <w:ind w:firstLine="709"/>
        <w:jc w:val="both"/>
        <w:rPr>
          <w:rFonts w:ascii="Arial" w:hAnsi="Arial" w:cs="Arial"/>
          <w:sz w:val="24"/>
          <w:szCs w:val="24"/>
        </w:rPr>
      </w:pPr>
    </w:p>
    <w:p w14:paraId="0205C23E" w14:textId="77777777"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lastRenderedPageBreak/>
        <w:t>Comparado a outras tecnologias biométricas de segurança, o reconhecimento facial apresenta uma abordagem menos invasiva que os demais recursos. Isso sem contar que ele também é menos suscetível a alterações e oferece a possibilidade de mapeamento em áreas amplas e com grande circulação de pessoas.</w:t>
      </w:r>
    </w:p>
    <w:p w14:paraId="31F96545" w14:textId="77777777" w:rsidR="00F550D9" w:rsidRPr="00096171" w:rsidRDefault="00F550D9" w:rsidP="00471DDE">
      <w:pPr>
        <w:tabs>
          <w:tab w:val="left" w:pos="2460"/>
        </w:tabs>
        <w:spacing w:line="360" w:lineRule="auto"/>
        <w:ind w:firstLine="709"/>
        <w:jc w:val="both"/>
        <w:rPr>
          <w:rFonts w:ascii="Arial" w:hAnsi="Arial" w:cs="Arial"/>
          <w:sz w:val="24"/>
          <w:szCs w:val="24"/>
        </w:rPr>
      </w:pPr>
    </w:p>
    <w:p w14:paraId="47AECA01" w14:textId="44D238EF"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t>Reconhecimento facial vem ganhando maior destaque na segurança por sua praticidade e confiabilidade</w:t>
      </w:r>
      <w:r w:rsidR="006B0C72">
        <w:rPr>
          <w:rFonts w:ascii="Arial" w:hAnsi="Arial" w:cs="Arial"/>
          <w:sz w:val="24"/>
          <w:szCs w:val="24"/>
        </w:rPr>
        <w:t>.</w:t>
      </w:r>
    </w:p>
    <w:p w14:paraId="17887337" w14:textId="32035881" w:rsidR="00F550D9" w:rsidRPr="0079397D" w:rsidRDefault="0079397D" w:rsidP="0079397D">
      <w:pPr>
        <w:tabs>
          <w:tab w:val="left" w:pos="2460"/>
        </w:tabs>
        <w:spacing w:line="360" w:lineRule="auto"/>
        <w:ind w:firstLine="709"/>
        <w:jc w:val="center"/>
        <w:rPr>
          <w:rFonts w:ascii="Arial" w:hAnsi="Arial" w:cs="Arial"/>
          <w:sz w:val="20"/>
          <w:szCs w:val="20"/>
        </w:rPr>
      </w:pPr>
      <w:r w:rsidRPr="0079397D">
        <w:rPr>
          <w:rFonts w:ascii="Arial" w:hAnsi="Arial" w:cs="Arial"/>
          <w:sz w:val="20"/>
          <w:szCs w:val="20"/>
        </w:rPr>
        <w:t xml:space="preserve">Figura 2 </w:t>
      </w:r>
      <w:r>
        <w:rPr>
          <w:rFonts w:ascii="Arial" w:hAnsi="Arial" w:cs="Arial"/>
          <w:sz w:val="20"/>
          <w:szCs w:val="20"/>
        </w:rPr>
        <w:t>-</w:t>
      </w:r>
      <w:r w:rsidRPr="0079397D">
        <w:rPr>
          <w:rFonts w:ascii="Arial" w:hAnsi="Arial" w:cs="Arial"/>
          <w:sz w:val="20"/>
          <w:szCs w:val="20"/>
        </w:rPr>
        <w:t>segurança corporativa e IA</w:t>
      </w:r>
    </w:p>
    <w:p w14:paraId="04D6A609" w14:textId="5ED5380D" w:rsidR="002F274E" w:rsidRPr="0079397D" w:rsidRDefault="002F274E" w:rsidP="0079397D">
      <w:pPr>
        <w:tabs>
          <w:tab w:val="left" w:pos="2460"/>
        </w:tabs>
        <w:spacing w:line="360" w:lineRule="auto"/>
        <w:jc w:val="center"/>
        <w:rPr>
          <w:rFonts w:ascii="Arial" w:hAnsi="Arial" w:cs="Arial"/>
          <w:b/>
          <w:bCs/>
          <w:sz w:val="24"/>
          <w:szCs w:val="24"/>
        </w:rPr>
      </w:pPr>
      <w:r>
        <w:rPr>
          <w:rFonts w:ascii="Arial" w:hAnsi="Arial" w:cs="Arial"/>
          <w:b/>
          <w:bCs/>
          <w:noProof/>
          <w:sz w:val="24"/>
          <w:szCs w:val="24"/>
        </w:rPr>
        <w:drawing>
          <wp:inline distT="0" distB="0" distL="0" distR="0" wp14:anchorId="03BFF2E2" wp14:editId="377AB244">
            <wp:extent cx="5400040" cy="3041570"/>
            <wp:effectExtent l="0" t="0" r="0" b="6985"/>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40" cy="3041570"/>
                    </a:xfrm>
                    <a:prstGeom prst="rect">
                      <a:avLst/>
                    </a:prstGeom>
                    <a:noFill/>
                  </pic:spPr>
                </pic:pic>
              </a:graphicData>
            </a:graphic>
          </wp:inline>
        </w:drawing>
      </w:r>
      <w:r w:rsidR="0079397D" w:rsidRPr="0079397D">
        <w:rPr>
          <w:rFonts w:ascii="Arial" w:hAnsi="Arial" w:cs="Arial"/>
          <w:sz w:val="20"/>
          <w:szCs w:val="20"/>
        </w:rPr>
        <w:t>Imagem da internet</w:t>
      </w:r>
    </w:p>
    <w:p w14:paraId="2635EB23" w14:textId="77777777" w:rsidR="002F274E" w:rsidRDefault="002F274E" w:rsidP="00471DDE">
      <w:pPr>
        <w:tabs>
          <w:tab w:val="left" w:pos="2460"/>
        </w:tabs>
        <w:spacing w:line="360" w:lineRule="auto"/>
        <w:jc w:val="both"/>
        <w:rPr>
          <w:rFonts w:ascii="Arial" w:hAnsi="Arial" w:cs="Arial"/>
          <w:b/>
          <w:bCs/>
          <w:sz w:val="24"/>
          <w:szCs w:val="24"/>
        </w:rPr>
      </w:pPr>
    </w:p>
    <w:p w14:paraId="68B8B934" w14:textId="7F1446F7" w:rsidR="00F550D9" w:rsidRPr="00BC0836" w:rsidRDefault="00471DDE" w:rsidP="00471DDE">
      <w:pPr>
        <w:tabs>
          <w:tab w:val="left" w:pos="2460"/>
        </w:tabs>
        <w:spacing w:line="360" w:lineRule="auto"/>
        <w:jc w:val="both"/>
        <w:rPr>
          <w:rFonts w:ascii="Arial" w:hAnsi="Arial" w:cs="Arial"/>
          <w:b/>
          <w:bCs/>
          <w:sz w:val="24"/>
          <w:szCs w:val="24"/>
        </w:rPr>
      </w:pPr>
      <w:r>
        <w:rPr>
          <w:rFonts w:ascii="Arial" w:hAnsi="Arial" w:cs="Arial"/>
          <w:b/>
          <w:bCs/>
          <w:sz w:val="24"/>
          <w:szCs w:val="24"/>
        </w:rPr>
        <w:t>2.2</w:t>
      </w:r>
      <w:r w:rsidR="00BC0836">
        <w:rPr>
          <w:rFonts w:ascii="Arial" w:hAnsi="Arial" w:cs="Arial"/>
          <w:b/>
          <w:bCs/>
          <w:sz w:val="24"/>
          <w:szCs w:val="24"/>
        </w:rPr>
        <w:t>.5</w:t>
      </w:r>
      <w:r w:rsidR="00236557">
        <w:rPr>
          <w:rFonts w:ascii="Arial" w:hAnsi="Arial" w:cs="Arial"/>
          <w:b/>
          <w:bCs/>
          <w:sz w:val="24"/>
          <w:szCs w:val="24"/>
        </w:rPr>
        <w:t xml:space="preserve"> Motivos para</w:t>
      </w:r>
      <w:r w:rsidR="00F550D9" w:rsidRPr="00BC0836">
        <w:rPr>
          <w:rFonts w:ascii="Arial" w:hAnsi="Arial" w:cs="Arial"/>
          <w:b/>
          <w:bCs/>
          <w:sz w:val="24"/>
          <w:szCs w:val="24"/>
        </w:rPr>
        <w:t xml:space="preserve"> investir em reconhecimento facial</w:t>
      </w:r>
    </w:p>
    <w:p w14:paraId="716DC005" w14:textId="77777777" w:rsidR="00BC0836" w:rsidRDefault="00BC0836" w:rsidP="00471DDE">
      <w:pPr>
        <w:tabs>
          <w:tab w:val="left" w:pos="2460"/>
        </w:tabs>
        <w:spacing w:line="360" w:lineRule="auto"/>
        <w:ind w:firstLine="709"/>
        <w:jc w:val="both"/>
        <w:rPr>
          <w:rFonts w:ascii="Arial" w:hAnsi="Arial" w:cs="Arial"/>
          <w:sz w:val="24"/>
          <w:szCs w:val="24"/>
        </w:rPr>
      </w:pPr>
    </w:p>
    <w:p w14:paraId="11A5F0E3" w14:textId="7883C01B"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t>Essa tecnologia já é uma realidade no mercado e ela só tende a crescer daqui para frente. Atuando em conjunto com outras medidas que podem ser personalizadas de acordo com o que você precisa, a segurança de empresas, condomínios e, até mesmo, residências se torna mais dinâmica e eficiente.</w:t>
      </w:r>
    </w:p>
    <w:p w14:paraId="2616E4A5" w14:textId="77777777" w:rsidR="00F550D9" w:rsidRPr="00096171" w:rsidRDefault="00F550D9" w:rsidP="00471DDE">
      <w:pPr>
        <w:tabs>
          <w:tab w:val="left" w:pos="2460"/>
        </w:tabs>
        <w:spacing w:line="360" w:lineRule="auto"/>
        <w:ind w:firstLine="709"/>
        <w:jc w:val="both"/>
        <w:rPr>
          <w:rFonts w:ascii="Arial" w:hAnsi="Arial" w:cs="Arial"/>
          <w:sz w:val="24"/>
          <w:szCs w:val="24"/>
        </w:rPr>
      </w:pPr>
    </w:p>
    <w:p w14:paraId="574E5FE9" w14:textId="77777777"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lastRenderedPageBreak/>
        <w:t>O reconhecimento facial combinado com uma portaria remota, por exemplo, aumenta ainda mais a segurança do local, pois essa segunda solução pode fazer o controle tanto dos entornos quanto da área interna.</w:t>
      </w:r>
    </w:p>
    <w:p w14:paraId="74C262E8" w14:textId="77777777" w:rsidR="00F550D9" w:rsidRPr="00096171" w:rsidRDefault="00F550D9" w:rsidP="00471DDE">
      <w:pPr>
        <w:tabs>
          <w:tab w:val="left" w:pos="2460"/>
        </w:tabs>
        <w:spacing w:line="360" w:lineRule="auto"/>
        <w:ind w:firstLine="709"/>
        <w:jc w:val="both"/>
        <w:rPr>
          <w:rFonts w:ascii="Arial" w:hAnsi="Arial" w:cs="Arial"/>
          <w:sz w:val="24"/>
          <w:szCs w:val="24"/>
        </w:rPr>
      </w:pPr>
    </w:p>
    <w:p w14:paraId="60594262" w14:textId="77777777" w:rsidR="00F550D9" w:rsidRPr="00096171" w:rsidRDefault="00F550D9" w:rsidP="00471DDE">
      <w:pPr>
        <w:tabs>
          <w:tab w:val="left" w:pos="2460"/>
        </w:tabs>
        <w:spacing w:line="360" w:lineRule="auto"/>
        <w:ind w:firstLine="709"/>
        <w:jc w:val="both"/>
        <w:rPr>
          <w:rFonts w:ascii="Arial" w:hAnsi="Arial" w:cs="Arial"/>
          <w:sz w:val="24"/>
          <w:szCs w:val="24"/>
        </w:rPr>
      </w:pPr>
      <w:r w:rsidRPr="00096171">
        <w:rPr>
          <w:rFonts w:ascii="Arial" w:hAnsi="Arial" w:cs="Arial"/>
          <w:sz w:val="24"/>
          <w:szCs w:val="24"/>
        </w:rPr>
        <w:t>Empresas de segurança especializadas como a DELPHOS, por exemplo, oferecem esse modelo de projeto personalizado, que atende a necessidade específica de cada cliente. Por isso, ele deve ser considerado na hora da contratação de um serviço.</w:t>
      </w:r>
    </w:p>
    <w:p w14:paraId="2238288B" w14:textId="77777777" w:rsidR="0079397D" w:rsidRDefault="0079397D" w:rsidP="0079397D">
      <w:pPr>
        <w:tabs>
          <w:tab w:val="left" w:pos="2460"/>
        </w:tabs>
        <w:spacing w:line="360" w:lineRule="auto"/>
        <w:ind w:firstLine="709"/>
        <w:jc w:val="center"/>
        <w:rPr>
          <w:rFonts w:ascii="Arial" w:hAnsi="Arial" w:cs="Arial"/>
          <w:noProof/>
          <w:sz w:val="20"/>
          <w:szCs w:val="20"/>
        </w:rPr>
      </w:pPr>
    </w:p>
    <w:p w14:paraId="5B549D37" w14:textId="20568399" w:rsidR="00F550D9" w:rsidRPr="00096171" w:rsidRDefault="0079397D" w:rsidP="0079397D">
      <w:pPr>
        <w:tabs>
          <w:tab w:val="left" w:pos="2460"/>
        </w:tabs>
        <w:spacing w:line="360" w:lineRule="auto"/>
        <w:ind w:firstLine="709"/>
        <w:jc w:val="center"/>
        <w:rPr>
          <w:rFonts w:ascii="Arial" w:hAnsi="Arial" w:cs="Arial"/>
          <w:noProof/>
          <w:sz w:val="24"/>
          <w:szCs w:val="24"/>
        </w:rPr>
      </w:pPr>
      <w:r w:rsidRPr="0079397D">
        <w:rPr>
          <w:rFonts w:ascii="Arial" w:hAnsi="Arial" w:cs="Arial"/>
          <w:noProof/>
          <w:sz w:val="20"/>
          <w:szCs w:val="20"/>
        </w:rPr>
        <w:t xml:space="preserve">Figura </w:t>
      </w:r>
      <w:r>
        <w:rPr>
          <w:rFonts w:ascii="Arial" w:hAnsi="Arial" w:cs="Arial"/>
          <w:noProof/>
          <w:sz w:val="20"/>
          <w:szCs w:val="20"/>
        </w:rPr>
        <w:t>3</w:t>
      </w:r>
      <w:r w:rsidRPr="0079397D">
        <w:rPr>
          <w:rFonts w:ascii="Arial" w:hAnsi="Arial" w:cs="Arial"/>
          <w:noProof/>
          <w:sz w:val="20"/>
          <w:szCs w:val="20"/>
        </w:rPr>
        <w:t xml:space="preserve"> – Esquema de pontos nodais para mapeamento facial por IA</w:t>
      </w:r>
      <w:r w:rsidRPr="0079397D">
        <w:rPr>
          <w:rFonts w:ascii="Arial" w:hAnsi="Arial" w:cs="Arial"/>
          <w:noProof/>
          <w:sz w:val="24"/>
          <w:szCs w:val="24"/>
        </w:rPr>
        <w:t>.</w:t>
      </w:r>
    </w:p>
    <w:p w14:paraId="652777FC" w14:textId="6B781897" w:rsidR="00F550D9" w:rsidRPr="00096171" w:rsidRDefault="00A808CB" w:rsidP="00471DDE">
      <w:pPr>
        <w:tabs>
          <w:tab w:val="left" w:pos="2460"/>
        </w:tabs>
        <w:spacing w:line="360" w:lineRule="auto"/>
        <w:ind w:firstLine="709"/>
        <w:jc w:val="both"/>
        <w:rPr>
          <w:rFonts w:ascii="Arial" w:hAnsi="Arial" w:cs="Arial"/>
          <w:noProof/>
          <w:sz w:val="24"/>
          <w:szCs w:val="24"/>
        </w:rPr>
      </w:pPr>
      <w:r w:rsidRPr="00096171">
        <w:rPr>
          <w:rFonts w:ascii="Arial" w:hAnsi="Arial" w:cs="Arial"/>
          <w:noProof/>
          <w:sz w:val="24"/>
          <w:szCs w:val="24"/>
        </w:rPr>
        <w:drawing>
          <wp:inline distT="0" distB="0" distL="0" distR="0" wp14:anchorId="79543889" wp14:editId="3EDFFB79">
            <wp:extent cx="5043822" cy="2790825"/>
            <wp:effectExtent l="0" t="0" r="4445"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24853" cy="2835661"/>
                    </a:xfrm>
                    <a:prstGeom prst="rect">
                      <a:avLst/>
                    </a:prstGeom>
                    <a:noFill/>
                  </pic:spPr>
                </pic:pic>
              </a:graphicData>
            </a:graphic>
          </wp:inline>
        </w:drawing>
      </w:r>
    </w:p>
    <w:p w14:paraId="726E2048" w14:textId="4551A957" w:rsidR="00BC0836" w:rsidRPr="0079397D" w:rsidRDefault="00F550D9" w:rsidP="0079397D">
      <w:pPr>
        <w:tabs>
          <w:tab w:val="left" w:pos="2460"/>
        </w:tabs>
        <w:spacing w:line="360" w:lineRule="auto"/>
        <w:jc w:val="center"/>
        <w:rPr>
          <w:rStyle w:val="Ttulo3Char"/>
          <w:rFonts w:ascii="Arial" w:eastAsiaTheme="minorHAnsi" w:hAnsi="Arial" w:cs="Arial"/>
          <w:noProof/>
          <w:color w:val="auto"/>
          <w:sz w:val="20"/>
          <w:szCs w:val="20"/>
        </w:rPr>
      </w:pPr>
      <w:r w:rsidRPr="0079397D">
        <w:rPr>
          <w:rFonts w:ascii="Arial" w:hAnsi="Arial" w:cs="Arial"/>
          <w:noProof/>
          <w:sz w:val="20"/>
          <w:szCs w:val="20"/>
        </w:rPr>
        <w:t>.</w:t>
      </w:r>
      <w:r w:rsidR="0079397D" w:rsidRPr="0079397D">
        <w:rPr>
          <w:sz w:val="20"/>
          <w:szCs w:val="20"/>
        </w:rPr>
        <w:t xml:space="preserve"> </w:t>
      </w:r>
      <w:r w:rsidR="0079397D" w:rsidRPr="0079397D">
        <w:rPr>
          <w:rFonts w:ascii="Arial" w:hAnsi="Arial" w:cs="Arial"/>
          <w:noProof/>
          <w:sz w:val="20"/>
          <w:szCs w:val="20"/>
        </w:rPr>
        <w:t>Figura 1 – Esquema de pontos nodais para mapeamento facial por IA.</w:t>
      </w:r>
    </w:p>
    <w:p w14:paraId="251095D5" w14:textId="77777777" w:rsidR="0079397D" w:rsidRDefault="0079397D" w:rsidP="00471DDE">
      <w:pPr>
        <w:tabs>
          <w:tab w:val="left" w:pos="2460"/>
        </w:tabs>
        <w:spacing w:line="360" w:lineRule="auto"/>
        <w:jc w:val="both"/>
        <w:rPr>
          <w:rStyle w:val="Ttulo3Char"/>
          <w:rFonts w:ascii="Arial" w:hAnsi="Arial" w:cs="Arial"/>
          <w:color w:val="auto"/>
        </w:rPr>
      </w:pPr>
    </w:p>
    <w:p w14:paraId="41F1F287" w14:textId="0D3AD52B" w:rsidR="00BC0836" w:rsidRPr="00471DDE" w:rsidRDefault="00471DDE" w:rsidP="00471DDE">
      <w:pPr>
        <w:tabs>
          <w:tab w:val="left" w:pos="2460"/>
        </w:tabs>
        <w:spacing w:line="360" w:lineRule="auto"/>
        <w:jc w:val="both"/>
        <w:rPr>
          <w:rFonts w:ascii="Arial" w:hAnsi="Arial" w:cs="Arial"/>
          <w:noProof/>
          <w:sz w:val="24"/>
          <w:szCs w:val="24"/>
        </w:rPr>
      </w:pPr>
      <w:r w:rsidRPr="00471DDE">
        <w:rPr>
          <w:rStyle w:val="Ttulo3Char"/>
          <w:rFonts w:ascii="Arial" w:hAnsi="Arial" w:cs="Arial"/>
          <w:color w:val="auto"/>
        </w:rPr>
        <w:t>2.3</w:t>
      </w:r>
      <w:r w:rsidR="00BC0836" w:rsidRPr="00471DDE">
        <w:rPr>
          <w:rStyle w:val="Ttulo3Char"/>
          <w:rFonts w:ascii="Arial" w:hAnsi="Arial" w:cs="Arial"/>
          <w:color w:val="auto"/>
        </w:rPr>
        <w:t xml:space="preserve"> </w:t>
      </w:r>
      <w:r w:rsidR="00F550D9" w:rsidRPr="00471DDE">
        <w:rPr>
          <w:rStyle w:val="Ttulo3Char"/>
          <w:rFonts w:ascii="Arial" w:hAnsi="Arial" w:cs="Arial"/>
          <w:color w:val="auto"/>
        </w:rPr>
        <w:t>O que realmente é</w:t>
      </w:r>
      <w:r w:rsidR="00236557" w:rsidRPr="00471DDE">
        <w:rPr>
          <w:rStyle w:val="Ttulo3Char"/>
          <w:rFonts w:ascii="Arial" w:hAnsi="Arial" w:cs="Arial"/>
          <w:color w:val="auto"/>
        </w:rPr>
        <w:t xml:space="preserve"> IA</w:t>
      </w:r>
      <w:r w:rsidR="00F550D9" w:rsidRPr="00471DDE">
        <w:rPr>
          <w:rFonts w:ascii="Arial" w:hAnsi="Arial" w:cs="Arial"/>
          <w:noProof/>
          <w:sz w:val="24"/>
          <w:szCs w:val="24"/>
        </w:rPr>
        <w:t>:</w:t>
      </w:r>
    </w:p>
    <w:p w14:paraId="7B76E369" w14:textId="02F9BDC5" w:rsidR="00F550D9" w:rsidRPr="00096171" w:rsidRDefault="00F550D9" w:rsidP="00471DDE">
      <w:pPr>
        <w:tabs>
          <w:tab w:val="left" w:pos="2460"/>
        </w:tabs>
        <w:spacing w:line="360" w:lineRule="auto"/>
        <w:jc w:val="both"/>
        <w:rPr>
          <w:rFonts w:ascii="Arial" w:hAnsi="Arial" w:cs="Arial"/>
          <w:noProof/>
          <w:sz w:val="24"/>
          <w:szCs w:val="24"/>
        </w:rPr>
      </w:pPr>
      <w:r w:rsidRPr="00096171">
        <w:rPr>
          <w:rFonts w:ascii="Arial" w:hAnsi="Arial" w:cs="Arial"/>
          <w:noProof/>
          <w:sz w:val="24"/>
          <w:szCs w:val="24"/>
        </w:rPr>
        <w:t> Reconhecimento Facial (</w:t>
      </w:r>
      <w:r w:rsidRPr="00096171">
        <w:rPr>
          <w:rFonts w:ascii="Arial" w:hAnsi="Arial" w:cs="Arial"/>
          <w:i/>
          <w:iCs/>
          <w:noProof/>
          <w:sz w:val="24"/>
          <w:szCs w:val="24"/>
        </w:rPr>
        <w:t>Face</w:t>
      </w:r>
      <w:r w:rsidRPr="00096171">
        <w:rPr>
          <w:rFonts w:ascii="Arial" w:hAnsi="Arial" w:cs="Arial"/>
          <w:noProof/>
          <w:sz w:val="24"/>
          <w:szCs w:val="24"/>
        </w:rPr>
        <w:t> ou </w:t>
      </w:r>
      <w:r w:rsidRPr="00096171">
        <w:rPr>
          <w:rFonts w:ascii="Arial" w:hAnsi="Arial" w:cs="Arial"/>
          <w:i/>
          <w:iCs/>
          <w:noProof/>
          <w:sz w:val="24"/>
          <w:szCs w:val="24"/>
        </w:rPr>
        <w:t>Facial Recognition</w:t>
      </w:r>
      <w:r w:rsidRPr="00096171">
        <w:rPr>
          <w:rFonts w:ascii="Arial" w:hAnsi="Arial" w:cs="Arial"/>
          <w:noProof/>
          <w:sz w:val="24"/>
          <w:szCs w:val="24"/>
        </w:rPr>
        <w:t>) é uma técnica de identificação biométrica (assim como a impressão digital) em que um software mapeia matematicamente os traços faciais de uma pessoa e, por meio de algoritmos, é capaz de compará-los a uma imagem digital do rosto dessa mesma pessoa, reconhecendo (ou negando) sua identidade.</w:t>
      </w:r>
    </w:p>
    <w:p w14:paraId="1AFF323A" w14:textId="77777777" w:rsidR="00F550D9" w:rsidRPr="00096171" w:rsidRDefault="00F550D9" w:rsidP="00471DDE">
      <w:pPr>
        <w:tabs>
          <w:tab w:val="left" w:pos="2460"/>
        </w:tabs>
        <w:spacing w:line="360" w:lineRule="auto"/>
        <w:ind w:firstLine="709"/>
        <w:jc w:val="both"/>
        <w:rPr>
          <w:rFonts w:ascii="Arial" w:hAnsi="Arial" w:cs="Arial"/>
          <w:noProof/>
          <w:sz w:val="24"/>
          <w:szCs w:val="24"/>
        </w:rPr>
      </w:pPr>
      <w:r w:rsidRPr="00096171">
        <w:rPr>
          <w:rFonts w:ascii="Arial" w:hAnsi="Arial" w:cs="Arial"/>
          <w:noProof/>
          <w:sz w:val="24"/>
          <w:szCs w:val="24"/>
        </w:rPr>
        <w:lastRenderedPageBreak/>
        <w:t>A fase de mapeamento do rosto leva em conta os chamados pontos nodais — nome dado às características que fazem com que as pessoas tenham feições tão distintas umas das outras. Distância entre os olhos, largura do nariz, profundidade das órbitas oculares, forma das maçãs do rosto e comprimento da linha da mandíbula são alguns exemplos de pontos nodais usados pelo Reconhecimento Facial. Há cerca de 80 na face humana.</w:t>
      </w:r>
    </w:p>
    <w:p w14:paraId="4B3690F2" w14:textId="77777777" w:rsidR="00F550D9" w:rsidRPr="00096171" w:rsidRDefault="00F550D9" w:rsidP="00471DDE">
      <w:pPr>
        <w:tabs>
          <w:tab w:val="left" w:pos="2460"/>
        </w:tabs>
        <w:spacing w:line="360" w:lineRule="auto"/>
        <w:ind w:firstLine="709"/>
        <w:jc w:val="both"/>
        <w:rPr>
          <w:rFonts w:ascii="Arial" w:hAnsi="Arial" w:cs="Arial"/>
          <w:noProof/>
          <w:sz w:val="24"/>
          <w:szCs w:val="24"/>
        </w:rPr>
      </w:pPr>
      <w:r w:rsidRPr="00096171">
        <w:rPr>
          <w:rFonts w:ascii="Arial" w:hAnsi="Arial" w:cs="Arial"/>
          <w:noProof/>
          <w:sz w:val="24"/>
          <w:szCs w:val="24"/>
        </w:rPr>
        <w:t>A medição de um rosto, ou seja, a relação entre esses pontos, cria uma geometria espacial única, que é armazenada em forma de dados (chamada de template ou</w:t>
      </w:r>
      <w:r w:rsidRPr="00096171">
        <w:rPr>
          <w:rFonts w:ascii="Arial" w:hAnsi="Arial" w:cs="Arial"/>
          <w:i/>
          <w:iCs/>
          <w:noProof/>
          <w:sz w:val="24"/>
          <w:szCs w:val="24"/>
        </w:rPr>
        <w:t> faceprint</w:t>
      </w:r>
      <w:r w:rsidRPr="00096171">
        <w:rPr>
          <w:rFonts w:ascii="Arial" w:hAnsi="Arial" w:cs="Arial"/>
          <w:noProof/>
          <w:sz w:val="24"/>
          <w:szCs w:val="24"/>
        </w:rPr>
        <w:t>). Quando uma nova imagem digital (que pode ser foto, vídeo ou captura ao vivo) é apresentada, o software faz a comparação.</w:t>
      </w:r>
    </w:p>
    <w:p w14:paraId="07635E66" w14:textId="77777777" w:rsidR="00F550D9" w:rsidRPr="00096171" w:rsidRDefault="00F550D9" w:rsidP="00471DDE">
      <w:pPr>
        <w:tabs>
          <w:tab w:val="left" w:pos="2460"/>
        </w:tabs>
        <w:spacing w:line="360" w:lineRule="auto"/>
        <w:ind w:firstLine="709"/>
        <w:jc w:val="both"/>
        <w:rPr>
          <w:rFonts w:ascii="Arial" w:hAnsi="Arial" w:cs="Arial"/>
          <w:noProof/>
          <w:sz w:val="24"/>
          <w:szCs w:val="24"/>
        </w:rPr>
      </w:pPr>
      <w:r w:rsidRPr="00096171">
        <w:rPr>
          <w:rFonts w:ascii="Arial" w:hAnsi="Arial" w:cs="Arial"/>
          <w:noProof/>
          <w:sz w:val="24"/>
          <w:szCs w:val="24"/>
        </w:rPr>
        <w:t>Segundo Jorge Luís Gregório, professor do curso superior tecnológico de Sistemas para Internet da Faculdade de Tecnologia do Estado (Fatec) Jales, o Reconhecimento Facial é uma das possibilidades de aplicações de duas subáreas da Ciência da Computação: a Visão Computacional e o Processamento Digital de Imagens. O propósito da primeira é fazer com que os computadores sejam capazes de “entender” características de imagens, assim como a visão humana. “Já o Processamento Digital de Imagens se ocupa em desenvolver algoritmos capazes de otimizar, modificar e, principalmente, extrair informações de imagens digitais.”</w:t>
      </w:r>
    </w:p>
    <w:p w14:paraId="0A29114D" w14:textId="77777777" w:rsidR="00F550D9" w:rsidRPr="00096171" w:rsidRDefault="00F550D9" w:rsidP="00471DDE">
      <w:pPr>
        <w:tabs>
          <w:tab w:val="left" w:pos="2460"/>
        </w:tabs>
        <w:spacing w:line="360" w:lineRule="auto"/>
        <w:ind w:firstLine="709"/>
        <w:jc w:val="both"/>
        <w:rPr>
          <w:rFonts w:ascii="Arial" w:hAnsi="Arial" w:cs="Arial"/>
          <w:noProof/>
          <w:sz w:val="24"/>
          <w:szCs w:val="24"/>
        </w:rPr>
      </w:pPr>
      <w:r w:rsidRPr="00096171">
        <w:rPr>
          <w:rFonts w:ascii="Arial" w:hAnsi="Arial" w:cs="Arial"/>
          <w:noProof/>
          <w:sz w:val="24"/>
          <w:szCs w:val="24"/>
        </w:rPr>
        <w:t>Hoje, já é possível que as imagens sejam feitas em câmeras que possuem sensores 3D, o mapeamento siga a mesma lógica e o Reconhecimento Facial, dessa forma, seja ainda mais preciso — menos passível de erro em função da luminosidade e capaz de reconhecer uma pessoa de perfil.</w:t>
      </w:r>
    </w:p>
    <w:p w14:paraId="56B84D7F" w14:textId="77777777" w:rsidR="002F274E" w:rsidRDefault="002F274E" w:rsidP="00471DDE">
      <w:pPr>
        <w:tabs>
          <w:tab w:val="left" w:pos="2460"/>
        </w:tabs>
        <w:spacing w:line="360" w:lineRule="auto"/>
        <w:jc w:val="both"/>
        <w:rPr>
          <w:rStyle w:val="Ttulo1Char"/>
          <w:rFonts w:ascii="Arial" w:hAnsi="Arial" w:cs="Arial"/>
          <w:b/>
          <w:bCs/>
          <w:color w:val="auto"/>
          <w:sz w:val="24"/>
          <w:szCs w:val="24"/>
        </w:rPr>
      </w:pPr>
    </w:p>
    <w:p w14:paraId="1C9023C8" w14:textId="61A25381" w:rsidR="00BC0836" w:rsidRDefault="00471DDE" w:rsidP="00471DDE">
      <w:pPr>
        <w:tabs>
          <w:tab w:val="left" w:pos="2460"/>
        </w:tabs>
        <w:spacing w:line="360" w:lineRule="auto"/>
        <w:jc w:val="both"/>
        <w:rPr>
          <w:rFonts w:ascii="Arial" w:hAnsi="Arial" w:cs="Arial"/>
          <w:noProof/>
          <w:sz w:val="24"/>
          <w:szCs w:val="24"/>
        </w:rPr>
      </w:pPr>
      <w:r>
        <w:rPr>
          <w:rStyle w:val="Ttulo1Char"/>
          <w:rFonts w:ascii="Arial" w:hAnsi="Arial" w:cs="Arial"/>
          <w:b/>
          <w:bCs/>
          <w:color w:val="auto"/>
          <w:sz w:val="24"/>
          <w:szCs w:val="24"/>
        </w:rPr>
        <w:t>2.3</w:t>
      </w:r>
      <w:r w:rsidR="002F274E">
        <w:rPr>
          <w:rStyle w:val="Ttulo1Char"/>
          <w:rFonts w:ascii="Arial" w:hAnsi="Arial" w:cs="Arial"/>
          <w:b/>
          <w:bCs/>
          <w:color w:val="auto"/>
          <w:sz w:val="24"/>
          <w:szCs w:val="24"/>
        </w:rPr>
        <w:t>.1</w:t>
      </w:r>
      <w:r w:rsidR="00236557">
        <w:rPr>
          <w:rStyle w:val="Ttulo1Char"/>
          <w:rFonts w:ascii="Arial" w:hAnsi="Arial" w:cs="Arial"/>
          <w:b/>
          <w:bCs/>
          <w:color w:val="auto"/>
          <w:sz w:val="24"/>
          <w:szCs w:val="24"/>
        </w:rPr>
        <w:t xml:space="preserve"> </w:t>
      </w:r>
      <w:r w:rsidR="00F550D9" w:rsidRPr="00BC0836">
        <w:rPr>
          <w:rStyle w:val="Ttulo1Char"/>
          <w:rFonts w:ascii="Arial" w:hAnsi="Arial" w:cs="Arial"/>
          <w:b/>
          <w:bCs/>
          <w:color w:val="auto"/>
          <w:sz w:val="24"/>
          <w:szCs w:val="24"/>
        </w:rPr>
        <w:t>Quem inventou</w:t>
      </w:r>
      <w:r w:rsidR="00F550D9" w:rsidRPr="00BC0836">
        <w:rPr>
          <w:rFonts w:ascii="Arial" w:hAnsi="Arial" w:cs="Arial"/>
          <w:b/>
          <w:bCs/>
          <w:noProof/>
          <w:sz w:val="24"/>
          <w:szCs w:val="24"/>
        </w:rPr>
        <w:t>:</w:t>
      </w:r>
      <w:r w:rsidR="00F550D9" w:rsidRPr="00096171">
        <w:rPr>
          <w:rFonts w:ascii="Arial" w:hAnsi="Arial" w:cs="Arial"/>
          <w:noProof/>
          <w:sz w:val="24"/>
          <w:szCs w:val="24"/>
        </w:rPr>
        <w:t> </w:t>
      </w:r>
    </w:p>
    <w:p w14:paraId="64896AD2" w14:textId="0412235E" w:rsidR="00F550D9" w:rsidRPr="00096171" w:rsidRDefault="00BC0836" w:rsidP="00471DDE">
      <w:pPr>
        <w:tabs>
          <w:tab w:val="left" w:pos="2460"/>
        </w:tabs>
        <w:spacing w:line="360" w:lineRule="auto"/>
        <w:jc w:val="both"/>
        <w:rPr>
          <w:rFonts w:ascii="Arial" w:hAnsi="Arial" w:cs="Arial"/>
          <w:noProof/>
          <w:sz w:val="24"/>
          <w:szCs w:val="24"/>
        </w:rPr>
      </w:pPr>
      <w:r>
        <w:rPr>
          <w:rFonts w:ascii="Arial" w:hAnsi="Arial" w:cs="Arial"/>
          <w:noProof/>
          <w:sz w:val="24"/>
          <w:szCs w:val="24"/>
        </w:rPr>
        <w:t xml:space="preserve">           </w:t>
      </w:r>
      <w:r w:rsidR="00DD4F10">
        <w:rPr>
          <w:rFonts w:ascii="Arial" w:hAnsi="Arial" w:cs="Arial"/>
          <w:noProof/>
          <w:sz w:val="24"/>
          <w:szCs w:val="24"/>
        </w:rPr>
        <w:t xml:space="preserve">Em1964 </w:t>
      </w:r>
      <w:r w:rsidR="00F550D9" w:rsidRPr="00096171">
        <w:rPr>
          <w:rFonts w:ascii="Arial" w:hAnsi="Arial" w:cs="Arial"/>
          <w:noProof/>
          <w:sz w:val="24"/>
          <w:szCs w:val="24"/>
        </w:rPr>
        <w:t>matemático e cientista da computação americano Woodrow Wilson Bledsoe  considerado o pai do Reconhecimento Facial criou um sistema híbrido: o mapeamento de características do rosto era feito manualmente (eram listadas 20 delas), em um dispositivo gráfico chamado The RAND Tablet (uma pequena tela que tem uma caneta específica) e os dados eram colocados no computador que poderia, então, fazer o reconhecimento.</w:t>
      </w:r>
    </w:p>
    <w:p w14:paraId="6FC3AEF7" w14:textId="77777777" w:rsidR="00DD4F10" w:rsidRDefault="00DD4F10" w:rsidP="00471DDE">
      <w:pPr>
        <w:tabs>
          <w:tab w:val="left" w:pos="2460"/>
        </w:tabs>
        <w:spacing w:line="360" w:lineRule="auto"/>
        <w:jc w:val="both"/>
        <w:rPr>
          <w:rFonts w:ascii="Arial" w:hAnsi="Arial" w:cs="Arial"/>
          <w:noProof/>
          <w:sz w:val="24"/>
          <w:szCs w:val="24"/>
        </w:rPr>
      </w:pPr>
    </w:p>
    <w:p w14:paraId="727CFC6E" w14:textId="104EF3DC" w:rsidR="00DD4F10" w:rsidRPr="00DD4F10" w:rsidRDefault="00471DDE" w:rsidP="00471DDE">
      <w:pPr>
        <w:tabs>
          <w:tab w:val="left" w:pos="2460"/>
        </w:tabs>
        <w:spacing w:line="360" w:lineRule="auto"/>
        <w:jc w:val="both"/>
        <w:rPr>
          <w:rFonts w:ascii="Arial" w:hAnsi="Arial" w:cs="Arial"/>
          <w:b/>
          <w:bCs/>
          <w:noProof/>
          <w:sz w:val="24"/>
          <w:szCs w:val="24"/>
        </w:rPr>
      </w:pPr>
      <w:r>
        <w:rPr>
          <w:rStyle w:val="Ttulo2Char"/>
          <w:rFonts w:ascii="Arial" w:hAnsi="Arial" w:cs="Arial"/>
          <w:b/>
          <w:bCs/>
          <w:color w:val="auto"/>
          <w:sz w:val="24"/>
          <w:szCs w:val="24"/>
        </w:rPr>
        <w:t>2.3</w:t>
      </w:r>
      <w:r w:rsidR="002F274E">
        <w:rPr>
          <w:rStyle w:val="Ttulo2Char"/>
          <w:rFonts w:ascii="Arial" w:hAnsi="Arial" w:cs="Arial"/>
          <w:b/>
          <w:bCs/>
          <w:color w:val="auto"/>
          <w:sz w:val="24"/>
          <w:szCs w:val="24"/>
        </w:rPr>
        <w:t>.2</w:t>
      </w:r>
      <w:r w:rsidR="00236557">
        <w:rPr>
          <w:rStyle w:val="Ttulo2Char"/>
          <w:rFonts w:ascii="Arial" w:hAnsi="Arial" w:cs="Arial"/>
          <w:b/>
          <w:bCs/>
          <w:color w:val="auto"/>
          <w:sz w:val="24"/>
          <w:szCs w:val="24"/>
        </w:rPr>
        <w:t xml:space="preserve"> </w:t>
      </w:r>
      <w:r w:rsidR="00F550D9" w:rsidRPr="00DD4F10">
        <w:rPr>
          <w:rStyle w:val="Ttulo2Char"/>
          <w:rFonts w:ascii="Arial" w:hAnsi="Arial" w:cs="Arial"/>
          <w:b/>
          <w:bCs/>
          <w:color w:val="auto"/>
          <w:sz w:val="24"/>
          <w:szCs w:val="24"/>
        </w:rPr>
        <w:t>Para que serve</w:t>
      </w:r>
      <w:r w:rsidR="00F550D9" w:rsidRPr="00DD4F10">
        <w:rPr>
          <w:rFonts w:ascii="Arial" w:hAnsi="Arial" w:cs="Arial"/>
          <w:b/>
          <w:bCs/>
          <w:noProof/>
          <w:sz w:val="24"/>
          <w:szCs w:val="24"/>
        </w:rPr>
        <w:t>:</w:t>
      </w:r>
      <w:r w:rsidR="00DD4F10" w:rsidRPr="00DD4F10">
        <w:rPr>
          <w:rFonts w:ascii="Arial" w:hAnsi="Arial" w:cs="Arial"/>
          <w:b/>
          <w:bCs/>
          <w:noProof/>
          <w:sz w:val="24"/>
          <w:szCs w:val="24"/>
        </w:rPr>
        <w:t xml:space="preserve">  </w:t>
      </w:r>
    </w:p>
    <w:p w14:paraId="0B7D19A0" w14:textId="5F548652" w:rsidR="00F550D9" w:rsidRPr="00096171" w:rsidRDefault="00DD4F10" w:rsidP="00471DDE">
      <w:pPr>
        <w:tabs>
          <w:tab w:val="left" w:pos="2460"/>
        </w:tabs>
        <w:spacing w:line="360" w:lineRule="auto"/>
        <w:jc w:val="both"/>
        <w:rPr>
          <w:rFonts w:ascii="Arial" w:hAnsi="Arial" w:cs="Arial"/>
          <w:noProof/>
          <w:sz w:val="24"/>
          <w:szCs w:val="24"/>
        </w:rPr>
      </w:pPr>
      <w:r>
        <w:rPr>
          <w:rFonts w:ascii="Arial" w:hAnsi="Arial" w:cs="Arial"/>
          <w:b/>
          <w:bCs/>
          <w:noProof/>
          <w:sz w:val="24"/>
          <w:szCs w:val="24"/>
        </w:rPr>
        <w:t xml:space="preserve">         </w:t>
      </w:r>
      <w:r w:rsidR="00F550D9" w:rsidRPr="00096171">
        <w:rPr>
          <w:rFonts w:ascii="Arial" w:hAnsi="Arial" w:cs="Arial"/>
          <w:noProof/>
          <w:sz w:val="24"/>
          <w:szCs w:val="24"/>
        </w:rPr>
        <w:t> Para substituir chaves, códigos numéricos ou biometria de outros tipos (como a de impressão digital e de leitura da íris ou da córnea). Nestes casos, o Reconhecimento Facial permite a entrada de pessoas em locais privados e/ou garante que somente as autorizadas acessem determinados espaços (como condomínios, escolas, clubes, academias etc). Permite, ainda, o desbloqueio de </w:t>
      </w:r>
      <w:r w:rsidR="00F550D9" w:rsidRPr="00096171">
        <w:rPr>
          <w:rFonts w:ascii="Arial" w:hAnsi="Arial" w:cs="Arial"/>
          <w:i/>
          <w:iCs/>
          <w:noProof/>
          <w:sz w:val="24"/>
          <w:szCs w:val="24"/>
        </w:rPr>
        <w:t>devices</w:t>
      </w:r>
      <w:r w:rsidR="00F550D9" w:rsidRPr="00096171">
        <w:rPr>
          <w:rFonts w:ascii="Arial" w:hAnsi="Arial" w:cs="Arial"/>
          <w:noProof/>
          <w:sz w:val="24"/>
          <w:szCs w:val="24"/>
        </w:rPr>
        <w:t>, como o aparelho celular, entre outros.</w:t>
      </w:r>
    </w:p>
    <w:p w14:paraId="594CB8DC" w14:textId="77777777" w:rsidR="00F550D9" w:rsidRPr="00096171" w:rsidRDefault="00F550D9" w:rsidP="00471DDE">
      <w:pPr>
        <w:tabs>
          <w:tab w:val="left" w:pos="2460"/>
        </w:tabs>
        <w:spacing w:line="360" w:lineRule="auto"/>
        <w:ind w:firstLine="709"/>
        <w:jc w:val="both"/>
        <w:rPr>
          <w:rFonts w:ascii="Arial" w:hAnsi="Arial" w:cs="Arial"/>
          <w:noProof/>
          <w:sz w:val="24"/>
          <w:szCs w:val="24"/>
        </w:rPr>
      </w:pPr>
      <w:r w:rsidRPr="00096171">
        <w:rPr>
          <w:rFonts w:ascii="Arial" w:hAnsi="Arial" w:cs="Arial"/>
          <w:noProof/>
          <w:sz w:val="24"/>
          <w:szCs w:val="24"/>
        </w:rPr>
        <w:t>Luiza Mesquita, coordenadora da área de inovação do Instituto de Tecnologia e Sociedade do Rio (ITS Rio), diz que o Reconhecimento Facial é usado principalmente para praticidade e segurança. “No caso de uma empresa, por exemplo, pode identficar em segundos a presença de um intruso ou de alguém que represente qualquer tipo de ameaça.”</w:t>
      </w:r>
    </w:p>
    <w:p w14:paraId="6F5CB06D" w14:textId="77777777" w:rsidR="00F550D9" w:rsidRPr="00096171" w:rsidRDefault="00F550D9" w:rsidP="00471DDE">
      <w:pPr>
        <w:tabs>
          <w:tab w:val="left" w:pos="2460"/>
        </w:tabs>
        <w:spacing w:line="360" w:lineRule="auto"/>
        <w:ind w:firstLine="709"/>
        <w:jc w:val="both"/>
        <w:rPr>
          <w:rFonts w:ascii="Arial" w:hAnsi="Arial" w:cs="Arial"/>
          <w:noProof/>
          <w:sz w:val="24"/>
          <w:szCs w:val="24"/>
        </w:rPr>
      </w:pPr>
      <w:r w:rsidRPr="00096171">
        <w:rPr>
          <w:rFonts w:ascii="Arial" w:hAnsi="Arial" w:cs="Arial"/>
          <w:noProof/>
          <w:sz w:val="24"/>
          <w:szCs w:val="24"/>
        </w:rPr>
        <w:t>Outra finalidade é ser ferramenta de uso policial para detecção de suspeitos ou criminosos, até mesmo em multidões. Uma vez que haja uma base de dados, o Reconhecimento Facial é uma via de acesso a todos os dados das pessoas listadas (RG, CPF, endereço, local de trabalho etc.) Essa utilização é bastante controversa e, no Reino Unido, grupos de direitos civis dizem que pode inclusive apontar erroneamente alguém, acusando pessoas inocentes.</w:t>
      </w:r>
    </w:p>
    <w:p w14:paraId="51E94400" w14:textId="77777777" w:rsidR="00F550D9" w:rsidRPr="00096171" w:rsidRDefault="00F550D9" w:rsidP="00471DDE">
      <w:pPr>
        <w:tabs>
          <w:tab w:val="left" w:pos="2460"/>
        </w:tabs>
        <w:spacing w:line="360" w:lineRule="auto"/>
        <w:ind w:firstLine="709"/>
        <w:jc w:val="both"/>
        <w:rPr>
          <w:rFonts w:ascii="Arial" w:hAnsi="Arial" w:cs="Arial"/>
          <w:noProof/>
          <w:sz w:val="24"/>
          <w:szCs w:val="24"/>
        </w:rPr>
      </w:pPr>
      <w:r w:rsidRPr="00096171">
        <w:rPr>
          <w:rFonts w:ascii="Arial" w:hAnsi="Arial" w:cs="Arial"/>
          <w:noProof/>
          <w:sz w:val="24"/>
          <w:szCs w:val="24"/>
        </w:rPr>
        <w:t>Há, ainda, o uso para entretenimento, como em alguns jogos no Xbox e no Playstation e pelo Facebook. Há anos a plataforma reconhece rostos e sugere que os usuários se marquem. Em dezembro do ano passado, houve o anúncio de três novos serviços, agora para segurança, como avisar que uma foto sua foi colocada na rede ou, ainda, de que está sendo usada no perfil de outra pessoa. Para isso, é preciso que o usuários optem por esse alerta.</w:t>
      </w:r>
    </w:p>
    <w:p w14:paraId="7CE29E52" w14:textId="77777777" w:rsidR="00F550D9" w:rsidRPr="00096171" w:rsidRDefault="00F550D9" w:rsidP="00471DDE">
      <w:pPr>
        <w:tabs>
          <w:tab w:val="left" w:pos="2460"/>
        </w:tabs>
        <w:spacing w:line="360" w:lineRule="auto"/>
        <w:ind w:firstLine="709"/>
        <w:jc w:val="both"/>
        <w:rPr>
          <w:rFonts w:ascii="Arial" w:hAnsi="Arial" w:cs="Arial"/>
          <w:noProof/>
          <w:sz w:val="24"/>
          <w:szCs w:val="24"/>
        </w:rPr>
      </w:pPr>
      <w:r w:rsidRPr="00096171">
        <w:rPr>
          <w:rFonts w:ascii="Arial" w:hAnsi="Arial" w:cs="Arial"/>
          <w:noProof/>
          <w:sz w:val="24"/>
          <w:szCs w:val="24"/>
        </w:rPr>
        <w:t xml:space="preserve">Em animais, o uso do Reconhecimento Facial está começando. A indústria global Cargill anunciou uma parceria com uma empresa de computação para mapear vacas, acompanhando comportamento, padrões alimentares e saúde geral do gado, além de enviar alertas instantâneos diretamente aos agricultores. Já pesquisadores da Michigan State University (MSU), nos Estados </w:t>
      </w:r>
      <w:r w:rsidRPr="00096171">
        <w:rPr>
          <w:rFonts w:ascii="Arial" w:hAnsi="Arial" w:cs="Arial"/>
          <w:noProof/>
          <w:sz w:val="24"/>
          <w:szCs w:val="24"/>
        </w:rPr>
        <w:lastRenderedPageBreak/>
        <w:t>Unidos, desenvolveram um software de Reconhecimento Facial para proteger do perigo primatas como mico leão dourado e lêmures.</w:t>
      </w:r>
    </w:p>
    <w:p w14:paraId="5F896AD8" w14:textId="77777777" w:rsidR="002F274E" w:rsidRDefault="002F274E" w:rsidP="00471DDE">
      <w:pPr>
        <w:tabs>
          <w:tab w:val="left" w:pos="2460"/>
        </w:tabs>
        <w:spacing w:line="360" w:lineRule="auto"/>
        <w:jc w:val="both"/>
        <w:rPr>
          <w:rStyle w:val="Ttulo2Char"/>
          <w:rFonts w:ascii="Arial" w:hAnsi="Arial" w:cs="Arial"/>
          <w:b/>
          <w:bCs/>
          <w:color w:val="auto"/>
          <w:sz w:val="24"/>
          <w:szCs w:val="24"/>
        </w:rPr>
      </w:pPr>
    </w:p>
    <w:p w14:paraId="6D13414A" w14:textId="3FD291C9" w:rsidR="002F274E" w:rsidRDefault="00471DDE" w:rsidP="00471DDE">
      <w:pPr>
        <w:tabs>
          <w:tab w:val="left" w:pos="2460"/>
        </w:tabs>
        <w:spacing w:line="360" w:lineRule="auto"/>
        <w:jc w:val="both"/>
        <w:rPr>
          <w:rFonts w:ascii="Arial" w:hAnsi="Arial" w:cs="Arial"/>
          <w:b/>
          <w:bCs/>
          <w:noProof/>
          <w:sz w:val="24"/>
          <w:szCs w:val="24"/>
        </w:rPr>
      </w:pPr>
      <w:r>
        <w:rPr>
          <w:rStyle w:val="Ttulo2Char"/>
          <w:rFonts w:ascii="Arial" w:hAnsi="Arial" w:cs="Arial"/>
          <w:b/>
          <w:bCs/>
          <w:color w:val="auto"/>
          <w:sz w:val="24"/>
          <w:szCs w:val="24"/>
        </w:rPr>
        <w:t>2.3</w:t>
      </w:r>
      <w:r w:rsidR="002F274E">
        <w:rPr>
          <w:rStyle w:val="Ttulo2Char"/>
          <w:rFonts w:ascii="Arial" w:hAnsi="Arial" w:cs="Arial"/>
          <w:b/>
          <w:bCs/>
          <w:color w:val="auto"/>
          <w:sz w:val="24"/>
          <w:szCs w:val="24"/>
        </w:rPr>
        <w:t>.3</w:t>
      </w:r>
      <w:r w:rsidR="0023550E">
        <w:rPr>
          <w:rStyle w:val="Ttulo2Char"/>
          <w:rFonts w:ascii="Arial" w:hAnsi="Arial" w:cs="Arial"/>
          <w:b/>
          <w:bCs/>
          <w:color w:val="auto"/>
          <w:sz w:val="24"/>
          <w:szCs w:val="24"/>
        </w:rPr>
        <w:t xml:space="preserve"> </w:t>
      </w:r>
      <w:r w:rsidR="00F550D9" w:rsidRPr="00DD4F10">
        <w:rPr>
          <w:rStyle w:val="Ttulo2Char"/>
          <w:rFonts w:ascii="Arial" w:hAnsi="Arial" w:cs="Arial"/>
          <w:b/>
          <w:bCs/>
          <w:color w:val="auto"/>
          <w:sz w:val="24"/>
          <w:szCs w:val="24"/>
        </w:rPr>
        <w:t>Quem usa</w:t>
      </w:r>
      <w:r w:rsidR="00F550D9" w:rsidRPr="00DD4F10">
        <w:rPr>
          <w:rFonts w:ascii="Arial" w:hAnsi="Arial" w:cs="Arial"/>
          <w:b/>
          <w:bCs/>
          <w:noProof/>
          <w:sz w:val="24"/>
          <w:szCs w:val="24"/>
        </w:rPr>
        <w:t>:</w:t>
      </w:r>
    </w:p>
    <w:p w14:paraId="1CE0A654" w14:textId="489DE97D" w:rsidR="00F550D9" w:rsidRPr="00096171" w:rsidRDefault="00F550D9" w:rsidP="00471DDE">
      <w:pPr>
        <w:tabs>
          <w:tab w:val="left" w:pos="2460"/>
        </w:tabs>
        <w:spacing w:line="360" w:lineRule="auto"/>
        <w:jc w:val="both"/>
        <w:rPr>
          <w:rFonts w:ascii="Arial" w:hAnsi="Arial" w:cs="Arial"/>
          <w:noProof/>
          <w:sz w:val="24"/>
          <w:szCs w:val="24"/>
        </w:rPr>
      </w:pPr>
      <w:r w:rsidRPr="00096171">
        <w:rPr>
          <w:rFonts w:ascii="Arial" w:hAnsi="Arial" w:cs="Arial"/>
          <w:noProof/>
          <w:sz w:val="24"/>
          <w:szCs w:val="24"/>
        </w:rPr>
        <w:t> Empresas privadas, governos e pessoas físicas (por meio de aparelhos celulares). Alguns exemplos são o já citado Facebook; a Amazon, que tem o chamado Rekognition (vendido para o governo dos Estados Unidos); a Apple, com o Face ID (usado não apenas para desbloquear o iPhone X como também para fazer compras em suas plataformas), o Google com o Facenet (organização de fotos); a Microsoft com o Face (também para organização de fotos entre outros serviços), a Mastercard, com o Mastercard Idendity Check (para fazer pagamentos).</w:t>
      </w:r>
    </w:p>
    <w:p w14:paraId="7159A5C7" w14:textId="77777777" w:rsidR="00F550D9" w:rsidRPr="00096171" w:rsidRDefault="00F550D9" w:rsidP="00471DDE">
      <w:pPr>
        <w:tabs>
          <w:tab w:val="left" w:pos="2460"/>
        </w:tabs>
        <w:spacing w:line="360" w:lineRule="auto"/>
        <w:ind w:firstLine="709"/>
        <w:jc w:val="both"/>
        <w:rPr>
          <w:rFonts w:ascii="Arial" w:hAnsi="Arial" w:cs="Arial"/>
          <w:noProof/>
          <w:sz w:val="24"/>
          <w:szCs w:val="24"/>
        </w:rPr>
      </w:pPr>
      <w:r w:rsidRPr="00096171">
        <w:rPr>
          <w:rFonts w:ascii="Arial" w:hAnsi="Arial" w:cs="Arial"/>
          <w:noProof/>
          <w:sz w:val="24"/>
          <w:szCs w:val="24"/>
        </w:rPr>
        <w:t>Segundo Gregório, o governo chinês implantou um gigantesco sistema de vigilância. “As câmeras, espalhadas por todo o país, são dotadas de inteligência artificial e, além de usar sofisticadas técnicas de reconhecimento facial, são conectadas ao banco de dados da polícia, permitindo identificar suspeitos e até comportamentos criminosos.” O país usa ainda Reconhecimento Facial dentro de escolas para apontar alunos que não se comportam bem. A Receita Federal brasileira usa, desde agosto de 2016, o sistema de Reconhecimento Facial em aeroportos, para identificar passageiros de voos internacionais.</w:t>
      </w:r>
    </w:p>
    <w:p w14:paraId="251EBE6B" w14:textId="77777777" w:rsidR="00A808CB" w:rsidRDefault="00A808CB" w:rsidP="00471DDE">
      <w:pPr>
        <w:tabs>
          <w:tab w:val="left" w:pos="2460"/>
        </w:tabs>
        <w:spacing w:line="360" w:lineRule="auto"/>
        <w:jc w:val="both"/>
        <w:rPr>
          <w:rStyle w:val="Ttulo2Char"/>
          <w:rFonts w:ascii="Arial" w:hAnsi="Arial" w:cs="Arial"/>
          <w:b/>
          <w:bCs/>
          <w:color w:val="auto"/>
          <w:sz w:val="24"/>
          <w:szCs w:val="24"/>
        </w:rPr>
      </w:pPr>
    </w:p>
    <w:p w14:paraId="55C6D4DE" w14:textId="77777777" w:rsidR="00A808CB" w:rsidRDefault="00A808CB" w:rsidP="00471DDE">
      <w:pPr>
        <w:tabs>
          <w:tab w:val="left" w:pos="2460"/>
        </w:tabs>
        <w:spacing w:line="360" w:lineRule="auto"/>
        <w:jc w:val="both"/>
        <w:rPr>
          <w:rStyle w:val="Ttulo2Char"/>
          <w:rFonts w:ascii="Arial" w:hAnsi="Arial" w:cs="Arial"/>
          <w:b/>
          <w:bCs/>
          <w:color w:val="auto"/>
          <w:sz w:val="24"/>
          <w:szCs w:val="24"/>
        </w:rPr>
      </w:pPr>
    </w:p>
    <w:p w14:paraId="25D1E61B" w14:textId="77777777" w:rsidR="00A808CB" w:rsidRDefault="00A808CB" w:rsidP="00471DDE">
      <w:pPr>
        <w:tabs>
          <w:tab w:val="left" w:pos="2460"/>
        </w:tabs>
        <w:spacing w:line="360" w:lineRule="auto"/>
        <w:jc w:val="both"/>
        <w:rPr>
          <w:rStyle w:val="Ttulo2Char"/>
          <w:rFonts w:ascii="Arial" w:hAnsi="Arial" w:cs="Arial"/>
          <w:b/>
          <w:bCs/>
          <w:color w:val="auto"/>
          <w:sz w:val="24"/>
          <w:szCs w:val="24"/>
        </w:rPr>
      </w:pPr>
    </w:p>
    <w:p w14:paraId="2B3F336E" w14:textId="35D566B4" w:rsidR="002F274E" w:rsidRDefault="00471DDE" w:rsidP="00471DDE">
      <w:pPr>
        <w:tabs>
          <w:tab w:val="left" w:pos="2460"/>
        </w:tabs>
        <w:spacing w:line="360" w:lineRule="auto"/>
        <w:jc w:val="both"/>
        <w:rPr>
          <w:rFonts w:ascii="Arial" w:hAnsi="Arial" w:cs="Arial"/>
          <w:noProof/>
          <w:sz w:val="24"/>
          <w:szCs w:val="24"/>
        </w:rPr>
      </w:pPr>
      <w:r>
        <w:rPr>
          <w:rStyle w:val="Ttulo2Char"/>
          <w:rFonts w:ascii="Arial" w:hAnsi="Arial" w:cs="Arial"/>
          <w:b/>
          <w:bCs/>
          <w:color w:val="auto"/>
          <w:sz w:val="24"/>
          <w:szCs w:val="24"/>
        </w:rPr>
        <w:t>2.3</w:t>
      </w:r>
      <w:r w:rsidR="002F274E">
        <w:rPr>
          <w:rStyle w:val="Ttulo2Char"/>
          <w:rFonts w:ascii="Arial" w:hAnsi="Arial" w:cs="Arial"/>
          <w:b/>
          <w:bCs/>
          <w:color w:val="auto"/>
          <w:sz w:val="24"/>
          <w:szCs w:val="24"/>
        </w:rPr>
        <w:t>.4</w:t>
      </w:r>
      <w:r w:rsidR="00236557">
        <w:rPr>
          <w:rStyle w:val="Ttulo2Char"/>
          <w:rFonts w:ascii="Arial" w:hAnsi="Arial" w:cs="Arial"/>
          <w:b/>
          <w:bCs/>
          <w:color w:val="auto"/>
          <w:sz w:val="24"/>
          <w:szCs w:val="24"/>
        </w:rPr>
        <w:t xml:space="preserve"> </w:t>
      </w:r>
      <w:r w:rsidR="00F550D9" w:rsidRPr="00F550D9">
        <w:rPr>
          <w:rStyle w:val="Ttulo2Char"/>
          <w:rFonts w:ascii="Arial" w:hAnsi="Arial" w:cs="Arial"/>
          <w:b/>
          <w:bCs/>
          <w:color w:val="auto"/>
          <w:sz w:val="24"/>
          <w:szCs w:val="24"/>
        </w:rPr>
        <w:t>Efeitos colaterais</w:t>
      </w:r>
      <w:r w:rsidR="00F550D9" w:rsidRPr="00096171">
        <w:rPr>
          <w:rFonts w:ascii="Arial" w:hAnsi="Arial" w:cs="Arial"/>
          <w:b/>
          <w:bCs/>
          <w:noProof/>
          <w:sz w:val="24"/>
          <w:szCs w:val="24"/>
        </w:rPr>
        <w:t>:</w:t>
      </w:r>
      <w:r w:rsidR="00F550D9" w:rsidRPr="00096171">
        <w:rPr>
          <w:rFonts w:ascii="Arial" w:hAnsi="Arial" w:cs="Arial"/>
          <w:noProof/>
          <w:sz w:val="24"/>
          <w:szCs w:val="24"/>
        </w:rPr>
        <w:t> </w:t>
      </w:r>
    </w:p>
    <w:p w14:paraId="1739A527" w14:textId="66E64703" w:rsidR="00F550D9" w:rsidRPr="00096171" w:rsidRDefault="00F550D9" w:rsidP="00471DDE">
      <w:pPr>
        <w:tabs>
          <w:tab w:val="left" w:pos="2460"/>
        </w:tabs>
        <w:spacing w:line="360" w:lineRule="auto"/>
        <w:jc w:val="both"/>
        <w:rPr>
          <w:rFonts w:ascii="Arial" w:hAnsi="Arial" w:cs="Arial"/>
          <w:noProof/>
          <w:sz w:val="24"/>
          <w:szCs w:val="24"/>
        </w:rPr>
      </w:pPr>
      <w:r w:rsidRPr="00096171">
        <w:rPr>
          <w:rFonts w:ascii="Arial" w:hAnsi="Arial" w:cs="Arial"/>
          <w:noProof/>
          <w:sz w:val="24"/>
          <w:szCs w:val="24"/>
        </w:rPr>
        <w:t>Possibilidade de erro e não detectar pessoas negras de pele mais escura, principalmente mulheres. Esta questão tem sido apontada por especialistas em diversas publicações, dentre elas a </w:t>
      </w:r>
      <w:r w:rsidRPr="00096171">
        <w:rPr>
          <w:rFonts w:ascii="Arial" w:hAnsi="Arial" w:cs="Arial"/>
          <w:i/>
          <w:iCs/>
          <w:noProof/>
          <w:sz w:val="24"/>
          <w:szCs w:val="24"/>
        </w:rPr>
        <w:t>Wired</w:t>
      </w:r>
      <w:r w:rsidRPr="00096171">
        <w:rPr>
          <w:rFonts w:ascii="Arial" w:hAnsi="Arial" w:cs="Arial"/>
          <w:noProof/>
          <w:sz w:val="24"/>
          <w:szCs w:val="24"/>
        </w:rPr>
        <w:t> e o </w:t>
      </w:r>
      <w:r w:rsidRPr="00096171">
        <w:rPr>
          <w:rFonts w:ascii="Arial" w:hAnsi="Arial" w:cs="Arial"/>
          <w:i/>
          <w:iCs/>
          <w:noProof/>
          <w:sz w:val="24"/>
          <w:szCs w:val="24"/>
        </w:rPr>
        <w:t>New York Times</w:t>
      </w:r>
      <w:r w:rsidRPr="00096171">
        <w:rPr>
          <w:rFonts w:ascii="Arial" w:hAnsi="Arial" w:cs="Arial"/>
          <w:noProof/>
          <w:sz w:val="24"/>
          <w:szCs w:val="24"/>
        </w:rPr>
        <w:t>. Há, ainda, a questão da violação de privacidade.</w:t>
      </w:r>
    </w:p>
    <w:p w14:paraId="328F73C0" w14:textId="77777777" w:rsidR="00A808CB" w:rsidRDefault="00A808CB" w:rsidP="00471DDE">
      <w:pPr>
        <w:tabs>
          <w:tab w:val="left" w:pos="2460"/>
        </w:tabs>
        <w:spacing w:line="360" w:lineRule="auto"/>
        <w:jc w:val="both"/>
        <w:rPr>
          <w:rStyle w:val="Ttulo2Char"/>
          <w:rFonts w:ascii="Arial" w:hAnsi="Arial" w:cs="Arial"/>
          <w:b/>
          <w:bCs/>
          <w:color w:val="auto"/>
          <w:sz w:val="24"/>
          <w:szCs w:val="24"/>
        </w:rPr>
      </w:pPr>
    </w:p>
    <w:p w14:paraId="38B8AEE0" w14:textId="5554485A" w:rsidR="002F274E" w:rsidRDefault="00471DDE" w:rsidP="00471DDE">
      <w:pPr>
        <w:tabs>
          <w:tab w:val="left" w:pos="2460"/>
        </w:tabs>
        <w:spacing w:line="360" w:lineRule="auto"/>
        <w:jc w:val="both"/>
        <w:rPr>
          <w:rFonts w:ascii="Arial" w:hAnsi="Arial" w:cs="Arial"/>
          <w:noProof/>
          <w:sz w:val="24"/>
          <w:szCs w:val="24"/>
        </w:rPr>
      </w:pPr>
      <w:r>
        <w:rPr>
          <w:rStyle w:val="Ttulo2Char"/>
          <w:rFonts w:ascii="Arial" w:hAnsi="Arial" w:cs="Arial"/>
          <w:b/>
          <w:bCs/>
          <w:color w:val="auto"/>
          <w:sz w:val="24"/>
          <w:szCs w:val="24"/>
        </w:rPr>
        <w:lastRenderedPageBreak/>
        <w:t>2.3</w:t>
      </w:r>
      <w:r w:rsidR="002F274E" w:rsidRPr="00236557">
        <w:rPr>
          <w:rStyle w:val="Ttulo2Char"/>
          <w:rFonts w:ascii="Arial" w:hAnsi="Arial" w:cs="Arial"/>
          <w:b/>
          <w:bCs/>
          <w:color w:val="auto"/>
          <w:sz w:val="24"/>
          <w:szCs w:val="24"/>
        </w:rPr>
        <w:t>.5</w:t>
      </w:r>
      <w:r w:rsidR="00236557">
        <w:rPr>
          <w:rStyle w:val="Ttulo2Char"/>
          <w:rFonts w:ascii="Arial" w:hAnsi="Arial" w:cs="Arial"/>
          <w:b/>
          <w:bCs/>
          <w:color w:val="auto"/>
          <w:sz w:val="24"/>
          <w:szCs w:val="24"/>
        </w:rPr>
        <w:t xml:space="preserve"> </w:t>
      </w:r>
      <w:r w:rsidR="00F550D9" w:rsidRPr="00236557">
        <w:rPr>
          <w:rStyle w:val="Ttulo2Char"/>
          <w:rFonts w:ascii="Arial" w:hAnsi="Arial" w:cs="Arial"/>
          <w:b/>
          <w:bCs/>
          <w:color w:val="auto"/>
          <w:sz w:val="24"/>
          <w:szCs w:val="24"/>
        </w:rPr>
        <w:t>Quem é contra</w:t>
      </w:r>
      <w:r w:rsidR="00F550D9" w:rsidRPr="00096171">
        <w:rPr>
          <w:rFonts w:ascii="Arial" w:hAnsi="Arial" w:cs="Arial"/>
          <w:b/>
          <w:bCs/>
          <w:noProof/>
          <w:sz w:val="24"/>
          <w:szCs w:val="24"/>
        </w:rPr>
        <w:t>:</w:t>
      </w:r>
      <w:r w:rsidR="00F550D9" w:rsidRPr="00096171">
        <w:rPr>
          <w:rFonts w:ascii="Arial" w:hAnsi="Arial" w:cs="Arial"/>
          <w:noProof/>
          <w:sz w:val="24"/>
          <w:szCs w:val="24"/>
        </w:rPr>
        <w:t> </w:t>
      </w:r>
    </w:p>
    <w:p w14:paraId="72057E6F" w14:textId="57D0527F" w:rsidR="002F274E" w:rsidRDefault="00F550D9" w:rsidP="00471DDE">
      <w:pPr>
        <w:tabs>
          <w:tab w:val="left" w:pos="2460"/>
        </w:tabs>
        <w:spacing w:line="360" w:lineRule="auto"/>
        <w:jc w:val="both"/>
        <w:rPr>
          <w:rFonts w:ascii="Arial" w:hAnsi="Arial" w:cs="Arial"/>
          <w:noProof/>
          <w:sz w:val="24"/>
          <w:szCs w:val="24"/>
        </w:rPr>
      </w:pPr>
      <w:r w:rsidRPr="00096171">
        <w:rPr>
          <w:rFonts w:ascii="Arial" w:hAnsi="Arial" w:cs="Arial"/>
          <w:noProof/>
          <w:sz w:val="24"/>
          <w:szCs w:val="24"/>
        </w:rPr>
        <w:t>Grupos da sociedade civil que apontam a possibilidade de erro na criminalização de pessoas e o viés racista e de gênero (como explicado acima). Mesquita diz que há inúmeras organizações e ativistas de proteção da privacidade que trabalham levantando os reveses que a ferramenta pode trazer. “Já houve casos nos Estados Unidos, por exemplo, de ações judiciais contra empresas como o</w:t>
      </w:r>
      <w:r>
        <w:rPr>
          <w:rFonts w:ascii="Arial" w:hAnsi="Arial" w:cs="Arial"/>
          <w:noProof/>
          <w:sz w:val="24"/>
          <w:szCs w:val="24"/>
        </w:rPr>
        <w:t xml:space="preserve">                                                                      </w:t>
      </w:r>
      <w:r w:rsidRPr="00096171">
        <w:rPr>
          <w:rFonts w:ascii="Arial" w:hAnsi="Arial" w:cs="Arial"/>
          <w:noProof/>
          <w:sz w:val="24"/>
          <w:szCs w:val="24"/>
        </w:rPr>
        <w:t>Facebook,</w:t>
      </w:r>
      <w:r w:rsidR="002F274E">
        <w:rPr>
          <w:rFonts w:ascii="Arial" w:hAnsi="Arial" w:cs="Arial"/>
          <w:noProof/>
          <w:sz w:val="24"/>
          <w:szCs w:val="24"/>
        </w:rPr>
        <w:t xml:space="preserve"> </w:t>
      </w:r>
      <w:r>
        <w:rPr>
          <w:rFonts w:ascii="Arial" w:hAnsi="Arial" w:cs="Arial"/>
          <w:noProof/>
          <w:sz w:val="24"/>
          <w:szCs w:val="24"/>
        </w:rPr>
        <w:t>por violações</w:t>
      </w:r>
      <w:r w:rsidR="002F274E">
        <w:rPr>
          <w:rFonts w:ascii="Arial" w:hAnsi="Arial" w:cs="Arial"/>
          <w:noProof/>
          <w:sz w:val="24"/>
          <w:szCs w:val="24"/>
        </w:rPr>
        <w:t>.</w:t>
      </w:r>
    </w:p>
    <w:p w14:paraId="19818557" w14:textId="3E377EBA" w:rsidR="00F550D9" w:rsidRPr="00096171" w:rsidRDefault="00F550D9" w:rsidP="00471DDE">
      <w:pPr>
        <w:tabs>
          <w:tab w:val="left" w:pos="2460"/>
        </w:tabs>
        <w:spacing w:line="360" w:lineRule="auto"/>
        <w:jc w:val="both"/>
        <w:rPr>
          <w:rFonts w:ascii="Arial" w:hAnsi="Arial" w:cs="Arial"/>
          <w:noProof/>
          <w:sz w:val="24"/>
          <w:szCs w:val="24"/>
        </w:rPr>
      </w:pPr>
      <w:r w:rsidRPr="00096171">
        <w:rPr>
          <w:rFonts w:ascii="Arial" w:hAnsi="Arial" w:cs="Arial"/>
          <w:noProof/>
          <w:sz w:val="24"/>
          <w:szCs w:val="24"/>
        </w:rPr>
        <w:drawing>
          <wp:inline distT="0" distB="0" distL="0" distR="0" wp14:anchorId="447B6694" wp14:editId="4D1B189A">
            <wp:extent cx="5292000" cy="3528000"/>
            <wp:effectExtent l="0" t="0" r="4445"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92000" cy="3528000"/>
                    </a:xfrm>
                    <a:prstGeom prst="rect">
                      <a:avLst/>
                    </a:prstGeom>
                    <a:noFill/>
                  </pic:spPr>
                </pic:pic>
              </a:graphicData>
            </a:graphic>
          </wp:inline>
        </w:drawing>
      </w:r>
    </w:p>
    <w:p w14:paraId="18E5089D" w14:textId="77777777" w:rsidR="00F550D9" w:rsidRPr="00096171" w:rsidRDefault="00F550D9" w:rsidP="00471DDE">
      <w:pPr>
        <w:spacing w:line="360" w:lineRule="auto"/>
        <w:ind w:firstLine="709"/>
        <w:jc w:val="both"/>
        <w:rPr>
          <w:rFonts w:ascii="Arial" w:hAnsi="Arial" w:cs="Arial"/>
          <w:sz w:val="24"/>
          <w:szCs w:val="24"/>
        </w:rPr>
      </w:pPr>
    </w:p>
    <w:p w14:paraId="258836BE" w14:textId="77777777" w:rsidR="00F550D9" w:rsidRPr="00096171" w:rsidRDefault="00F550D9" w:rsidP="00471DDE">
      <w:pPr>
        <w:spacing w:line="360" w:lineRule="auto"/>
        <w:ind w:firstLine="709"/>
        <w:jc w:val="both"/>
        <w:rPr>
          <w:rFonts w:ascii="Arial" w:hAnsi="Arial" w:cs="Arial"/>
          <w:sz w:val="24"/>
          <w:szCs w:val="24"/>
        </w:rPr>
      </w:pPr>
    </w:p>
    <w:p w14:paraId="6C330B35" w14:textId="6A917EB5" w:rsidR="00F550D9" w:rsidRPr="002F274E" w:rsidRDefault="00471DDE" w:rsidP="00471DDE">
      <w:pPr>
        <w:pStyle w:val="Ttulo1"/>
        <w:jc w:val="both"/>
        <w:rPr>
          <w:rFonts w:ascii="Arial" w:hAnsi="Arial" w:cs="Arial"/>
          <w:b/>
          <w:bCs/>
          <w:color w:val="auto"/>
          <w:sz w:val="24"/>
          <w:szCs w:val="24"/>
        </w:rPr>
      </w:pPr>
      <w:r>
        <w:rPr>
          <w:rFonts w:ascii="Arial" w:hAnsi="Arial" w:cs="Arial"/>
          <w:b/>
          <w:bCs/>
          <w:color w:val="auto"/>
          <w:sz w:val="24"/>
          <w:szCs w:val="24"/>
        </w:rPr>
        <w:t>2.3</w:t>
      </w:r>
      <w:r w:rsidR="002F274E">
        <w:rPr>
          <w:rFonts w:ascii="Arial" w:hAnsi="Arial" w:cs="Arial"/>
          <w:b/>
          <w:bCs/>
          <w:color w:val="auto"/>
          <w:sz w:val="24"/>
          <w:szCs w:val="24"/>
        </w:rPr>
        <w:t>.6</w:t>
      </w:r>
      <w:r w:rsidR="00236557">
        <w:rPr>
          <w:rFonts w:ascii="Arial" w:hAnsi="Arial" w:cs="Arial"/>
          <w:b/>
          <w:bCs/>
          <w:color w:val="auto"/>
          <w:sz w:val="24"/>
          <w:szCs w:val="24"/>
        </w:rPr>
        <w:t xml:space="preserve"> </w:t>
      </w:r>
      <w:r w:rsidR="00F550D9" w:rsidRPr="002F274E">
        <w:rPr>
          <w:rFonts w:ascii="Arial" w:hAnsi="Arial" w:cs="Arial"/>
          <w:b/>
          <w:bCs/>
          <w:color w:val="auto"/>
          <w:sz w:val="24"/>
          <w:szCs w:val="24"/>
        </w:rPr>
        <w:t>Reconhecimento facial em defesa da sociedade</w:t>
      </w:r>
    </w:p>
    <w:p w14:paraId="7D41D6FA" w14:textId="77777777" w:rsidR="00F550D9" w:rsidRPr="00096171" w:rsidRDefault="00F550D9" w:rsidP="00471DDE">
      <w:pPr>
        <w:spacing w:line="360" w:lineRule="auto"/>
        <w:ind w:firstLine="709"/>
        <w:jc w:val="both"/>
        <w:rPr>
          <w:rFonts w:ascii="Arial" w:hAnsi="Arial" w:cs="Arial"/>
          <w:noProof/>
          <w:sz w:val="24"/>
          <w:szCs w:val="24"/>
        </w:rPr>
      </w:pPr>
    </w:p>
    <w:p w14:paraId="61E13638" w14:textId="66A0D1E0" w:rsidR="00F550D9"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Ainda que não haja regulamentação específica, parte dos estados brasileiros já utiliza mecanismos de reconhecimento facial para efetuar prisões. Aprovada em 2018, a Lei Geral de Proteção de Dados (LGPD) prevê em seu artigo 4º a criação de uma lei complementar para regular o uso dessas informações para fins de segurança pública, mas, nesse período, não houve avanço dos projetos.</w:t>
      </w:r>
    </w:p>
    <w:p w14:paraId="42A07044" w14:textId="62475706" w:rsidR="00495AAB" w:rsidRPr="00495AAB" w:rsidRDefault="00495AAB" w:rsidP="00495AAB">
      <w:pPr>
        <w:spacing w:line="360" w:lineRule="auto"/>
        <w:ind w:firstLine="709"/>
        <w:jc w:val="center"/>
        <w:rPr>
          <w:rFonts w:ascii="Arial" w:hAnsi="Arial" w:cs="Arial"/>
          <w:sz w:val="20"/>
          <w:szCs w:val="20"/>
        </w:rPr>
      </w:pPr>
      <w:r w:rsidRPr="00495AAB">
        <w:rPr>
          <w:rFonts w:ascii="Arial" w:hAnsi="Arial" w:cs="Arial"/>
          <w:sz w:val="20"/>
          <w:szCs w:val="20"/>
        </w:rPr>
        <w:lastRenderedPageBreak/>
        <w:t>Figura 2 – Sistema de monitoramento inteligente</w:t>
      </w:r>
    </w:p>
    <w:p w14:paraId="17E9F6DC" w14:textId="38269C5A" w:rsidR="00F550D9" w:rsidRPr="00096171" w:rsidRDefault="00F550D9" w:rsidP="00495AAB">
      <w:pPr>
        <w:spacing w:line="360" w:lineRule="auto"/>
        <w:ind w:firstLine="709"/>
        <w:jc w:val="center"/>
        <w:rPr>
          <w:rFonts w:ascii="Arial" w:hAnsi="Arial" w:cs="Arial"/>
          <w:sz w:val="24"/>
          <w:szCs w:val="24"/>
        </w:rPr>
      </w:pPr>
      <w:r w:rsidRPr="00096171">
        <w:rPr>
          <w:rFonts w:ascii="Arial" w:hAnsi="Arial" w:cs="Arial"/>
          <w:noProof/>
          <w:sz w:val="24"/>
          <w:szCs w:val="24"/>
        </w:rPr>
        <w:drawing>
          <wp:inline distT="0" distB="0" distL="0" distR="0" wp14:anchorId="238BA7CF" wp14:editId="3FB17E33">
            <wp:extent cx="2857500" cy="2857500"/>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14:paraId="4F284360" w14:textId="2BF4E162" w:rsidR="00495AAB" w:rsidRPr="00495AAB" w:rsidRDefault="00495AAB" w:rsidP="00495AAB">
      <w:pPr>
        <w:spacing w:line="360" w:lineRule="auto"/>
        <w:ind w:firstLine="709"/>
        <w:jc w:val="center"/>
        <w:rPr>
          <w:rFonts w:ascii="Arial" w:hAnsi="Arial" w:cs="Arial"/>
          <w:sz w:val="20"/>
          <w:szCs w:val="20"/>
        </w:rPr>
      </w:pPr>
      <w:r w:rsidRPr="00495AAB">
        <w:rPr>
          <w:rFonts w:ascii="Arial" w:hAnsi="Arial" w:cs="Arial"/>
          <w:b/>
          <w:bCs/>
          <w:sz w:val="20"/>
          <w:szCs w:val="20"/>
        </w:rPr>
        <w:t>Fonte:</w:t>
      </w:r>
      <w:r w:rsidRPr="00495AAB">
        <w:rPr>
          <w:rFonts w:ascii="Arial" w:hAnsi="Arial" w:cs="Arial"/>
          <w:sz w:val="20"/>
          <w:szCs w:val="20"/>
        </w:rPr>
        <w:t xml:space="preserve"> Elaboração própria (2026)</w:t>
      </w:r>
    </w:p>
    <w:p w14:paraId="5DDA5033" w14:textId="77777777" w:rsidR="00495AAB" w:rsidRPr="00495AAB" w:rsidRDefault="00495AAB" w:rsidP="00495AAB">
      <w:pPr>
        <w:spacing w:line="360" w:lineRule="auto"/>
        <w:ind w:firstLine="709"/>
        <w:jc w:val="center"/>
        <w:rPr>
          <w:rFonts w:ascii="Arial" w:hAnsi="Arial" w:cs="Arial"/>
          <w:sz w:val="20"/>
          <w:szCs w:val="20"/>
        </w:rPr>
      </w:pPr>
    </w:p>
    <w:p w14:paraId="0D17D707" w14:textId="77777777" w:rsidR="00495AAB" w:rsidRDefault="00495AAB" w:rsidP="00471DDE">
      <w:pPr>
        <w:spacing w:line="360" w:lineRule="auto"/>
        <w:ind w:firstLine="709"/>
        <w:jc w:val="both"/>
        <w:rPr>
          <w:rFonts w:ascii="Arial" w:hAnsi="Arial" w:cs="Arial"/>
          <w:sz w:val="24"/>
          <w:szCs w:val="24"/>
        </w:rPr>
      </w:pPr>
    </w:p>
    <w:p w14:paraId="05B01AB6" w14:textId="1B43A4D9"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Estados já prenderam mais de 1,7 mil pessoas com uso de reconhecimento facial</w:t>
      </w:r>
    </w:p>
    <w:p w14:paraId="4FFD61DA"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A ausência de norma geral fez com que cada estado tratasse de maneira distinta a sua aplicação. Dados levantados pela revista eletrônica </w:t>
      </w:r>
      <w:r w:rsidRPr="00096171">
        <w:rPr>
          <w:rFonts w:ascii="Arial" w:hAnsi="Arial" w:cs="Arial"/>
          <w:b/>
          <w:bCs/>
          <w:sz w:val="24"/>
          <w:szCs w:val="24"/>
        </w:rPr>
        <w:t>Consultor Jurídico</w:t>
      </w:r>
      <w:r w:rsidRPr="00096171">
        <w:rPr>
          <w:rFonts w:ascii="Arial" w:hAnsi="Arial" w:cs="Arial"/>
          <w:sz w:val="24"/>
          <w:szCs w:val="24"/>
        </w:rPr>
        <w:t> mostram que apenas cinco estados informam quantas pessoas já foram presas com o uso da biometria facial: Bahia, Sergipe, São Paulo, Rio de Janeiro e Roraima.</w:t>
      </w:r>
    </w:p>
    <w:p w14:paraId="20808DE3" w14:textId="77777777" w:rsidR="002F274E" w:rsidRDefault="002F274E" w:rsidP="00471DDE">
      <w:pPr>
        <w:spacing w:line="360" w:lineRule="auto"/>
        <w:ind w:firstLine="709"/>
        <w:jc w:val="both"/>
        <w:rPr>
          <w:rFonts w:ascii="Arial" w:hAnsi="Arial" w:cs="Arial"/>
          <w:sz w:val="24"/>
          <w:szCs w:val="24"/>
        </w:rPr>
      </w:pPr>
    </w:p>
    <w:p w14:paraId="469FC8B4" w14:textId="6DF9BACF"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Ao todo, puxados pela Bahia, responsável por 90% das detenções, essas unidades da federação prenderam mais de 1,7 mil pessoas. Por outro lado, enquanto alguns estados como Paraná e Santa Catarina dizem não utilizar a biometria para fins policiais, outros informam que estão com estudos avançados e já dispõem de orçamentos milionários para investir em câmeras com esse propósito, como no caso do Tocantins.</w:t>
      </w:r>
    </w:p>
    <w:p w14:paraId="7AE3796E"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lastRenderedPageBreak/>
        <w:t>É importante ressaltar que as secretarias estaduais respondem pela atuação das Polícias Civil e Militar, e não pela segurança em âmbito municipal. Segundo dados do projeto O Panóptico, do Centro de Estudos de Segurança e Cidadania (Cesec)</w:t>
      </w:r>
      <w:r>
        <w:rPr>
          <w:rFonts w:ascii="Arial" w:hAnsi="Arial" w:cs="Arial"/>
          <w:sz w:val="24"/>
          <w:szCs w:val="24"/>
        </w:rPr>
        <w:t>.</w:t>
      </w:r>
      <w:r w:rsidRPr="00096171">
        <w:rPr>
          <w:rFonts w:ascii="Arial" w:hAnsi="Arial" w:cs="Arial"/>
          <w:sz w:val="24"/>
          <w:szCs w:val="24"/>
        </w:rPr>
        <w:t xml:space="preserve"> </w:t>
      </w:r>
      <w:r>
        <w:rPr>
          <w:rFonts w:ascii="Arial" w:hAnsi="Arial" w:cs="Arial"/>
          <w:sz w:val="24"/>
          <w:szCs w:val="24"/>
        </w:rPr>
        <w:t xml:space="preserve">Projetos municipais ativos: há mais de 200 </w:t>
      </w:r>
      <w:r w:rsidRPr="00096171">
        <w:rPr>
          <w:rFonts w:ascii="Arial" w:hAnsi="Arial" w:cs="Arial"/>
          <w:sz w:val="24"/>
          <w:szCs w:val="24"/>
        </w:rPr>
        <w:t>que tratam do tema, alguns deles com investimentos milionários e boa parte associada às Guardas Civis.</w:t>
      </w:r>
    </w:p>
    <w:p w14:paraId="03B65B37" w14:textId="77777777" w:rsidR="00F550D9" w:rsidRPr="00096171" w:rsidRDefault="00F550D9" w:rsidP="00471DDE">
      <w:pPr>
        <w:spacing w:line="360" w:lineRule="auto"/>
        <w:ind w:firstLine="709"/>
        <w:jc w:val="both"/>
        <w:rPr>
          <w:rFonts w:ascii="Arial" w:hAnsi="Arial" w:cs="Arial"/>
          <w:sz w:val="24"/>
          <w:szCs w:val="24"/>
        </w:rPr>
      </w:pPr>
    </w:p>
    <w:p w14:paraId="05D5EFFA" w14:textId="77777777" w:rsidR="00F550D9" w:rsidRPr="00096171" w:rsidRDefault="00F550D9" w:rsidP="00471DDE">
      <w:pPr>
        <w:spacing w:line="360" w:lineRule="auto"/>
        <w:ind w:firstLine="709"/>
        <w:jc w:val="both"/>
        <w:rPr>
          <w:rFonts w:ascii="Arial" w:hAnsi="Arial" w:cs="Arial"/>
          <w:b/>
          <w:bCs/>
          <w:sz w:val="24"/>
          <w:szCs w:val="24"/>
        </w:rPr>
      </w:pPr>
      <w:r w:rsidRPr="00096171">
        <w:rPr>
          <w:rFonts w:ascii="Arial" w:hAnsi="Arial" w:cs="Arial"/>
          <w:b/>
          <w:bCs/>
          <w:sz w:val="24"/>
          <w:szCs w:val="24"/>
        </w:rPr>
        <w:t>Bahia</w:t>
      </w:r>
    </w:p>
    <w:p w14:paraId="7B63F6A0"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O método é utilizado de forma efetiva para fins de segurança pública desde o ano de 2019, quando no Carnaval de Salvador foi feita a primeira prisão de uma pessoa com o uso das câmeras de reconhecimento facial pela Secretaria da Segurança Pública do estado. Desde então, foram presas 1.547 pessoas foragidas da Justiça em razão de mandado de prisão aberto disponibilizado no Banco Nacional de Mandados de Prisão do Conselho Nacional de justiça.</w:t>
      </w:r>
    </w:p>
    <w:p w14:paraId="44F949CB" w14:textId="77777777" w:rsidR="00F550D9" w:rsidRPr="00096171" w:rsidRDefault="00F550D9" w:rsidP="00471DDE">
      <w:pPr>
        <w:spacing w:line="360" w:lineRule="auto"/>
        <w:ind w:firstLine="709"/>
        <w:jc w:val="both"/>
        <w:rPr>
          <w:rFonts w:ascii="Arial" w:hAnsi="Arial" w:cs="Arial"/>
          <w:sz w:val="24"/>
          <w:szCs w:val="24"/>
        </w:rPr>
      </w:pPr>
    </w:p>
    <w:p w14:paraId="2A90B95A" w14:textId="77777777" w:rsidR="00F550D9" w:rsidRPr="00096171" w:rsidRDefault="00F550D9" w:rsidP="00471DDE">
      <w:pPr>
        <w:spacing w:line="360" w:lineRule="auto"/>
        <w:ind w:firstLine="709"/>
        <w:jc w:val="both"/>
        <w:rPr>
          <w:rFonts w:ascii="Arial" w:hAnsi="Arial" w:cs="Arial"/>
          <w:b/>
          <w:bCs/>
          <w:sz w:val="24"/>
          <w:szCs w:val="24"/>
        </w:rPr>
      </w:pPr>
      <w:r w:rsidRPr="00096171">
        <w:rPr>
          <w:rFonts w:ascii="Arial" w:hAnsi="Arial" w:cs="Arial"/>
          <w:b/>
          <w:bCs/>
          <w:sz w:val="24"/>
          <w:szCs w:val="24"/>
        </w:rPr>
        <w:t>Minas Gerais</w:t>
      </w:r>
    </w:p>
    <w:p w14:paraId="0D238BEA"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O governo, por meio da Secretaria de Justiça e Segurança Pública (Sejusp), testou, durante o Carnaval deste ano, uma tecnologia de reconhecimento facial. O </w:t>
      </w:r>
      <w:r w:rsidRPr="00096171">
        <w:rPr>
          <w:rFonts w:ascii="Arial" w:hAnsi="Arial" w:cs="Arial"/>
          <w:i/>
          <w:iCs/>
          <w:sz w:val="24"/>
          <w:szCs w:val="24"/>
        </w:rPr>
        <w:t>software</w:t>
      </w:r>
      <w:r w:rsidRPr="00096171">
        <w:rPr>
          <w:rFonts w:ascii="Arial" w:hAnsi="Arial" w:cs="Arial"/>
          <w:sz w:val="24"/>
          <w:szCs w:val="24"/>
        </w:rPr>
        <w:t> cruzou informações do banco de imagens do sistema de gestão prisional do Departamento Penitenciário de Minas</w:t>
      </w:r>
    </w:p>
    <w:p w14:paraId="27BB37CC"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Gerais com as imagens captadas pelas seis câmeras de longo alcance e de alta definição que foram instaladas nas duas carretas do Centro Integrado de Comando e Controle Móvel, em pontos estratégicos da capital, Belo Horizonte.</w:t>
      </w:r>
    </w:p>
    <w:p w14:paraId="545851E5"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A tecnologia foi bem avaliada pelos operadores da segurança pública. O objetivo é fazer outros testes para que, futuramente, seja tomada uma decisão sobre o seu uso perene em diversas ações rotineiras da segurança pública mineira. Não houve prisões durante o período de teste.</w:t>
      </w:r>
    </w:p>
    <w:p w14:paraId="5B4A8E4A" w14:textId="77777777" w:rsidR="00F550D9" w:rsidRPr="00096171" w:rsidRDefault="00F550D9" w:rsidP="00471DDE">
      <w:pPr>
        <w:spacing w:line="360" w:lineRule="auto"/>
        <w:ind w:firstLine="709"/>
        <w:jc w:val="both"/>
        <w:rPr>
          <w:rFonts w:ascii="Arial" w:hAnsi="Arial" w:cs="Arial"/>
          <w:sz w:val="24"/>
          <w:szCs w:val="24"/>
        </w:rPr>
      </w:pPr>
    </w:p>
    <w:p w14:paraId="56418D64" w14:textId="77777777" w:rsidR="00F550D9" w:rsidRPr="00096171" w:rsidRDefault="00F550D9" w:rsidP="00471DDE">
      <w:pPr>
        <w:spacing w:line="360" w:lineRule="auto"/>
        <w:ind w:firstLine="709"/>
        <w:jc w:val="both"/>
        <w:rPr>
          <w:rFonts w:ascii="Arial" w:hAnsi="Arial" w:cs="Arial"/>
          <w:b/>
          <w:bCs/>
          <w:sz w:val="24"/>
          <w:szCs w:val="24"/>
        </w:rPr>
      </w:pPr>
      <w:r w:rsidRPr="00096171">
        <w:rPr>
          <w:rFonts w:ascii="Arial" w:hAnsi="Arial" w:cs="Arial"/>
          <w:b/>
          <w:bCs/>
          <w:sz w:val="24"/>
          <w:szCs w:val="24"/>
        </w:rPr>
        <w:t>Rio de Janeiro</w:t>
      </w:r>
    </w:p>
    <w:p w14:paraId="2BDA0D5F"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lastRenderedPageBreak/>
        <w:t>O estado usa o reconhecimento facial para fins de segurança pública desde o último Ano Novo e já prendeu mais de 130 pessoas com o auxílio da tecnologia.</w:t>
      </w:r>
    </w:p>
    <w:p w14:paraId="0E7CEFA2" w14:textId="77777777" w:rsidR="002F274E" w:rsidRDefault="002F274E" w:rsidP="00471DDE">
      <w:pPr>
        <w:spacing w:line="360" w:lineRule="auto"/>
        <w:ind w:firstLine="709"/>
        <w:jc w:val="both"/>
        <w:rPr>
          <w:rFonts w:ascii="Arial" w:hAnsi="Arial" w:cs="Arial"/>
          <w:sz w:val="24"/>
          <w:szCs w:val="24"/>
        </w:rPr>
      </w:pPr>
    </w:p>
    <w:p w14:paraId="0D40CCF3" w14:textId="7ED00C83" w:rsidR="00F550D9" w:rsidRPr="00096171" w:rsidRDefault="00F550D9" w:rsidP="00471DDE">
      <w:pPr>
        <w:spacing w:line="360" w:lineRule="auto"/>
        <w:ind w:firstLine="709"/>
        <w:jc w:val="both"/>
        <w:rPr>
          <w:rFonts w:ascii="Arial" w:hAnsi="Arial" w:cs="Arial"/>
          <w:b/>
          <w:bCs/>
          <w:sz w:val="24"/>
          <w:szCs w:val="24"/>
        </w:rPr>
      </w:pPr>
      <w:r w:rsidRPr="00096171">
        <w:rPr>
          <w:rFonts w:ascii="Arial" w:hAnsi="Arial" w:cs="Arial"/>
          <w:b/>
          <w:bCs/>
          <w:sz w:val="24"/>
          <w:szCs w:val="24"/>
        </w:rPr>
        <w:t>São Paulo</w:t>
      </w:r>
    </w:p>
    <w:p w14:paraId="0A034E10"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 xml:space="preserve">A Secretaria de Segurança Pública utiliza a tecnologia de reconhecimento facial como apoio durante as ações em eventos de grande porte. Com relação à biometria facial, a pasta mantém uma parceria com o Allianz Parque (estádio do Palmeiras) que já auxiliou na captura de 52 procurados pela Justiça. Além disso, 56 pessoas que descumpriam medidas judiciais, cinco torcedores impedidos pelo Estatuto do Torcedor de frequentar estádios e 12 pessoas com uso de documentos falsos foram identificadas. Também foram localizados 275 desaparecidos por meio da tecnologia. Ao todo, o programa já foi utilizado em 275.687 torcedores. </w:t>
      </w:r>
    </w:p>
    <w:p w14:paraId="3BD66FBD" w14:textId="77777777" w:rsidR="00F550D9" w:rsidRPr="00096171" w:rsidRDefault="00F550D9" w:rsidP="00471DDE">
      <w:pPr>
        <w:spacing w:line="360" w:lineRule="auto"/>
        <w:ind w:firstLine="709"/>
        <w:jc w:val="both"/>
        <w:rPr>
          <w:rFonts w:ascii="Arial" w:hAnsi="Arial" w:cs="Arial"/>
          <w:sz w:val="24"/>
          <w:szCs w:val="24"/>
        </w:rPr>
      </w:pPr>
    </w:p>
    <w:p w14:paraId="2C897AC8" w14:textId="77777777" w:rsidR="00F550D9" w:rsidRPr="00096171" w:rsidRDefault="00F550D9" w:rsidP="00471DDE">
      <w:pPr>
        <w:spacing w:line="360" w:lineRule="auto"/>
        <w:ind w:firstLine="709"/>
        <w:jc w:val="both"/>
        <w:rPr>
          <w:rFonts w:ascii="Arial" w:hAnsi="Arial" w:cs="Arial"/>
          <w:b/>
          <w:bCs/>
          <w:sz w:val="24"/>
          <w:szCs w:val="24"/>
        </w:rPr>
      </w:pPr>
      <w:r w:rsidRPr="00096171">
        <w:rPr>
          <w:rFonts w:ascii="Arial" w:hAnsi="Arial" w:cs="Arial"/>
          <w:b/>
          <w:bCs/>
          <w:sz w:val="24"/>
          <w:szCs w:val="24"/>
        </w:rPr>
        <w:t xml:space="preserve">                      </w:t>
      </w:r>
    </w:p>
    <w:p w14:paraId="31380B52" w14:textId="77777777" w:rsidR="00F550D9" w:rsidRPr="00096171" w:rsidRDefault="00F550D9" w:rsidP="00471DDE">
      <w:pPr>
        <w:spacing w:line="360" w:lineRule="auto"/>
        <w:ind w:firstLine="709"/>
        <w:jc w:val="both"/>
        <w:rPr>
          <w:rFonts w:ascii="Arial" w:hAnsi="Arial" w:cs="Arial"/>
          <w:b/>
          <w:bCs/>
          <w:sz w:val="24"/>
          <w:szCs w:val="24"/>
        </w:rPr>
      </w:pPr>
    </w:p>
    <w:p w14:paraId="4E171943" w14:textId="77777777" w:rsidR="00F550D9" w:rsidRPr="00096171" w:rsidRDefault="00F550D9" w:rsidP="00471DDE">
      <w:pPr>
        <w:spacing w:line="360" w:lineRule="auto"/>
        <w:ind w:firstLine="709"/>
        <w:jc w:val="both"/>
        <w:rPr>
          <w:rFonts w:ascii="Arial" w:hAnsi="Arial" w:cs="Arial"/>
          <w:b/>
          <w:bCs/>
          <w:sz w:val="24"/>
          <w:szCs w:val="24"/>
        </w:rPr>
      </w:pPr>
    </w:p>
    <w:p w14:paraId="6730FC53" w14:textId="77777777" w:rsidR="00F550D9" w:rsidRPr="00096171" w:rsidRDefault="00F550D9" w:rsidP="00471DDE">
      <w:pPr>
        <w:spacing w:line="360" w:lineRule="auto"/>
        <w:ind w:firstLine="709"/>
        <w:jc w:val="both"/>
        <w:rPr>
          <w:rFonts w:ascii="Arial" w:hAnsi="Arial" w:cs="Arial"/>
          <w:b/>
          <w:bCs/>
          <w:noProof/>
          <w:sz w:val="24"/>
          <w:szCs w:val="24"/>
        </w:rPr>
      </w:pPr>
      <w:r w:rsidRPr="00096171">
        <w:rPr>
          <w:rFonts w:ascii="Arial" w:hAnsi="Arial" w:cs="Arial"/>
          <w:b/>
          <w:bCs/>
          <w:noProof/>
          <w:sz w:val="24"/>
          <w:szCs w:val="24"/>
        </w:rPr>
        <w:t xml:space="preserve"> </w:t>
      </w:r>
    </w:p>
    <w:p w14:paraId="5D4CE5F3" w14:textId="77777777" w:rsidR="00F550D9" w:rsidRPr="00096171" w:rsidRDefault="00F550D9" w:rsidP="00471DDE">
      <w:pPr>
        <w:spacing w:line="360" w:lineRule="auto"/>
        <w:ind w:firstLine="709"/>
        <w:jc w:val="both"/>
        <w:rPr>
          <w:rFonts w:ascii="Arial" w:hAnsi="Arial" w:cs="Arial"/>
          <w:b/>
          <w:bCs/>
          <w:noProof/>
          <w:sz w:val="24"/>
          <w:szCs w:val="24"/>
        </w:rPr>
      </w:pPr>
    </w:p>
    <w:p w14:paraId="6A1E8766" w14:textId="77777777" w:rsidR="00F550D9" w:rsidRPr="00096171" w:rsidRDefault="00F550D9" w:rsidP="00471DDE">
      <w:pPr>
        <w:spacing w:line="360" w:lineRule="auto"/>
        <w:ind w:firstLine="709"/>
        <w:jc w:val="both"/>
        <w:rPr>
          <w:rFonts w:ascii="Arial" w:hAnsi="Arial" w:cs="Arial"/>
          <w:b/>
          <w:bCs/>
          <w:noProof/>
          <w:sz w:val="24"/>
          <w:szCs w:val="24"/>
        </w:rPr>
      </w:pPr>
      <w:r w:rsidRPr="00096171">
        <w:rPr>
          <w:rFonts w:ascii="Arial" w:hAnsi="Arial" w:cs="Arial"/>
          <w:b/>
          <w:bCs/>
          <w:noProof/>
          <w:sz w:val="24"/>
          <w:szCs w:val="24"/>
        </w:rPr>
        <w:t xml:space="preserve">                       </w:t>
      </w:r>
    </w:p>
    <w:p w14:paraId="585E4439" w14:textId="77777777" w:rsidR="00F550D9" w:rsidRPr="00096171" w:rsidRDefault="00F550D9" w:rsidP="00471DDE">
      <w:pPr>
        <w:spacing w:line="360" w:lineRule="auto"/>
        <w:jc w:val="both"/>
        <w:rPr>
          <w:rFonts w:ascii="Arial" w:hAnsi="Arial" w:cs="Arial"/>
          <w:b/>
          <w:bCs/>
          <w:noProof/>
          <w:sz w:val="24"/>
          <w:szCs w:val="24"/>
        </w:rPr>
      </w:pPr>
    </w:p>
    <w:p w14:paraId="1388E62C" w14:textId="77777777" w:rsidR="0023550E" w:rsidRDefault="0023550E" w:rsidP="00471DDE">
      <w:pPr>
        <w:spacing w:line="360" w:lineRule="auto"/>
        <w:jc w:val="both"/>
        <w:rPr>
          <w:rFonts w:ascii="Arial" w:hAnsi="Arial" w:cs="Arial"/>
          <w:b/>
          <w:bCs/>
          <w:noProof/>
          <w:sz w:val="24"/>
          <w:szCs w:val="24"/>
        </w:rPr>
      </w:pPr>
    </w:p>
    <w:p w14:paraId="542DCBC4" w14:textId="77777777" w:rsidR="0023550E" w:rsidRDefault="0023550E" w:rsidP="00471DDE">
      <w:pPr>
        <w:spacing w:line="360" w:lineRule="auto"/>
        <w:jc w:val="both"/>
        <w:rPr>
          <w:rFonts w:ascii="Arial" w:hAnsi="Arial" w:cs="Arial"/>
          <w:b/>
          <w:bCs/>
          <w:noProof/>
          <w:sz w:val="24"/>
          <w:szCs w:val="24"/>
        </w:rPr>
      </w:pPr>
    </w:p>
    <w:p w14:paraId="1B5ADC67" w14:textId="77777777" w:rsidR="0023550E" w:rsidRDefault="0023550E" w:rsidP="00471DDE">
      <w:pPr>
        <w:spacing w:line="360" w:lineRule="auto"/>
        <w:jc w:val="both"/>
        <w:rPr>
          <w:rFonts w:ascii="Arial" w:hAnsi="Arial" w:cs="Arial"/>
          <w:b/>
          <w:bCs/>
          <w:noProof/>
          <w:sz w:val="24"/>
          <w:szCs w:val="24"/>
        </w:rPr>
      </w:pPr>
    </w:p>
    <w:p w14:paraId="0EA477FC" w14:textId="77777777" w:rsidR="00495AAB" w:rsidRDefault="00495AAB" w:rsidP="00913506">
      <w:pPr>
        <w:spacing w:line="360" w:lineRule="auto"/>
        <w:ind w:firstLine="709"/>
        <w:jc w:val="center"/>
        <w:rPr>
          <w:rFonts w:ascii="Arial" w:hAnsi="Arial" w:cs="Arial"/>
          <w:b/>
          <w:bCs/>
          <w:noProof/>
          <w:sz w:val="24"/>
          <w:szCs w:val="24"/>
        </w:rPr>
      </w:pPr>
    </w:p>
    <w:p w14:paraId="2ED8588B" w14:textId="77777777" w:rsidR="00495AAB" w:rsidRDefault="00495AAB" w:rsidP="00913506">
      <w:pPr>
        <w:spacing w:line="360" w:lineRule="auto"/>
        <w:ind w:firstLine="709"/>
        <w:jc w:val="center"/>
        <w:rPr>
          <w:rFonts w:ascii="Arial" w:hAnsi="Arial" w:cs="Arial"/>
          <w:b/>
          <w:bCs/>
          <w:noProof/>
          <w:sz w:val="24"/>
          <w:szCs w:val="24"/>
        </w:rPr>
      </w:pPr>
    </w:p>
    <w:p w14:paraId="1AB4F452" w14:textId="77777777" w:rsidR="00495AAB" w:rsidRDefault="00495AAB" w:rsidP="00913506">
      <w:pPr>
        <w:spacing w:line="360" w:lineRule="auto"/>
        <w:ind w:firstLine="709"/>
        <w:jc w:val="center"/>
        <w:rPr>
          <w:rFonts w:ascii="Arial" w:hAnsi="Arial" w:cs="Arial"/>
          <w:b/>
          <w:bCs/>
          <w:noProof/>
          <w:sz w:val="24"/>
          <w:szCs w:val="24"/>
        </w:rPr>
      </w:pPr>
    </w:p>
    <w:p w14:paraId="4512FDD3" w14:textId="77777777" w:rsidR="00495AAB" w:rsidRDefault="00495AAB" w:rsidP="00913506">
      <w:pPr>
        <w:spacing w:line="360" w:lineRule="auto"/>
        <w:ind w:firstLine="709"/>
        <w:jc w:val="center"/>
        <w:rPr>
          <w:rFonts w:ascii="Arial" w:hAnsi="Arial" w:cs="Arial"/>
          <w:b/>
          <w:bCs/>
          <w:noProof/>
          <w:sz w:val="24"/>
          <w:szCs w:val="24"/>
        </w:rPr>
      </w:pPr>
    </w:p>
    <w:p w14:paraId="569BDED8" w14:textId="34C0DA6A" w:rsidR="00495AAB" w:rsidRDefault="00495AAB" w:rsidP="00913506">
      <w:pPr>
        <w:spacing w:line="360" w:lineRule="auto"/>
        <w:ind w:firstLine="709"/>
        <w:jc w:val="center"/>
        <w:rPr>
          <w:rFonts w:ascii="Arial" w:hAnsi="Arial" w:cs="Arial"/>
          <w:b/>
          <w:bCs/>
          <w:noProof/>
          <w:sz w:val="24"/>
          <w:szCs w:val="24"/>
        </w:rPr>
      </w:pPr>
    </w:p>
    <w:p w14:paraId="0B494088" w14:textId="3421054C" w:rsidR="00495AAB" w:rsidRPr="00495AAB" w:rsidRDefault="00495AAB" w:rsidP="00495AAB">
      <w:pPr>
        <w:spacing w:line="360" w:lineRule="auto"/>
        <w:ind w:firstLine="709"/>
        <w:rPr>
          <w:rFonts w:ascii="Arial" w:hAnsi="Arial" w:cs="Arial"/>
          <w:b/>
          <w:bCs/>
          <w:noProof/>
          <w:sz w:val="24"/>
          <w:szCs w:val="24"/>
        </w:rPr>
      </w:pPr>
      <w:r w:rsidRPr="00495AAB">
        <w:rPr>
          <w:rFonts w:ascii="Arial" w:hAnsi="Arial" w:cs="Arial"/>
          <w:b/>
          <w:bCs/>
          <w:noProof/>
          <w:sz w:val="24"/>
          <w:szCs w:val="24"/>
        </w:rPr>
        <w:t xml:space="preserve">   </w:t>
      </w:r>
    </w:p>
    <w:p w14:paraId="6587D518" w14:textId="544F6D10" w:rsidR="00495AAB" w:rsidRDefault="00495AAB" w:rsidP="00495AAB">
      <w:pPr>
        <w:spacing w:line="360" w:lineRule="auto"/>
        <w:ind w:firstLine="709"/>
        <w:rPr>
          <w:rFonts w:ascii="Arial" w:hAnsi="Arial" w:cs="Arial"/>
          <w:b/>
          <w:bCs/>
          <w:noProof/>
          <w:sz w:val="24"/>
          <w:szCs w:val="24"/>
        </w:rPr>
      </w:pPr>
      <w:r w:rsidRPr="00495AAB">
        <w:rPr>
          <w:rFonts w:ascii="Arial" w:hAnsi="Arial" w:cs="Arial"/>
          <w:b/>
          <w:bCs/>
          <w:noProof/>
          <w:sz w:val="24"/>
          <w:szCs w:val="24"/>
        </w:rPr>
        <w:t>2.4 O uso de drones na segurança</w:t>
      </w:r>
    </w:p>
    <w:p w14:paraId="4F3C0099" w14:textId="77777777" w:rsidR="00495AAB" w:rsidRDefault="00495AAB" w:rsidP="00913506">
      <w:pPr>
        <w:spacing w:line="360" w:lineRule="auto"/>
        <w:ind w:firstLine="709"/>
        <w:jc w:val="center"/>
        <w:rPr>
          <w:rFonts w:ascii="Arial" w:hAnsi="Arial" w:cs="Arial"/>
          <w:b/>
          <w:bCs/>
          <w:noProof/>
          <w:sz w:val="24"/>
          <w:szCs w:val="24"/>
        </w:rPr>
      </w:pPr>
    </w:p>
    <w:p w14:paraId="218E7F11" w14:textId="1F1445B5" w:rsidR="00495AAB" w:rsidRPr="00495AAB" w:rsidRDefault="00495AAB" w:rsidP="00913506">
      <w:pPr>
        <w:spacing w:line="360" w:lineRule="auto"/>
        <w:ind w:firstLine="709"/>
        <w:jc w:val="center"/>
        <w:rPr>
          <w:rFonts w:ascii="Arial" w:hAnsi="Arial" w:cs="Arial"/>
          <w:b/>
          <w:bCs/>
          <w:noProof/>
          <w:sz w:val="20"/>
          <w:szCs w:val="20"/>
        </w:rPr>
      </w:pPr>
      <w:r w:rsidRPr="00495AAB">
        <w:rPr>
          <w:rFonts w:ascii="Arial" w:hAnsi="Arial" w:cs="Arial"/>
          <w:b/>
          <w:bCs/>
          <w:noProof/>
          <w:sz w:val="20"/>
          <w:szCs w:val="20"/>
        </w:rPr>
        <w:t xml:space="preserve">Figura </w:t>
      </w:r>
      <w:r>
        <w:rPr>
          <w:rFonts w:ascii="Arial" w:hAnsi="Arial" w:cs="Arial"/>
          <w:b/>
          <w:bCs/>
          <w:noProof/>
          <w:sz w:val="20"/>
          <w:szCs w:val="20"/>
        </w:rPr>
        <w:t>6</w:t>
      </w:r>
      <w:r w:rsidRPr="00495AAB">
        <w:rPr>
          <w:rFonts w:ascii="Arial" w:hAnsi="Arial" w:cs="Arial"/>
          <w:b/>
          <w:bCs/>
          <w:noProof/>
          <w:sz w:val="20"/>
          <w:szCs w:val="20"/>
        </w:rPr>
        <w:t xml:space="preserve"> – Uso de drones em operações de vigilância aérea.</w:t>
      </w:r>
    </w:p>
    <w:p w14:paraId="273D30AE" w14:textId="04A055F5" w:rsidR="00F550D9" w:rsidRPr="00096171" w:rsidRDefault="00F550D9" w:rsidP="00913506">
      <w:pPr>
        <w:spacing w:line="360" w:lineRule="auto"/>
        <w:ind w:firstLine="709"/>
        <w:jc w:val="center"/>
        <w:rPr>
          <w:rFonts w:ascii="Arial" w:hAnsi="Arial" w:cs="Arial"/>
          <w:b/>
          <w:bCs/>
          <w:sz w:val="24"/>
          <w:szCs w:val="24"/>
        </w:rPr>
      </w:pPr>
      <w:r w:rsidRPr="00096171">
        <w:rPr>
          <w:rFonts w:ascii="Arial" w:hAnsi="Arial" w:cs="Arial"/>
          <w:b/>
          <w:bCs/>
          <w:noProof/>
          <w:sz w:val="24"/>
          <w:szCs w:val="24"/>
        </w:rPr>
        <w:drawing>
          <wp:inline distT="0" distB="0" distL="0" distR="0" wp14:anchorId="174347BE" wp14:editId="0B23F601">
            <wp:extent cx="5184000" cy="3110400"/>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84000" cy="3110400"/>
                    </a:xfrm>
                    <a:prstGeom prst="rect">
                      <a:avLst/>
                    </a:prstGeom>
                    <a:noFill/>
                  </pic:spPr>
                </pic:pic>
              </a:graphicData>
            </a:graphic>
          </wp:inline>
        </w:drawing>
      </w:r>
    </w:p>
    <w:p w14:paraId="2F45450C" w14:textId="77777777" w:rsidR="00495AAB" w:rsidRPr="00495AAB" w:rsidRDefault="00495AAB" w:rsidP="00495AAB">
      <w:pPr>
        <w:spacing w:line="360" w:lineRule="auto"/>
        <w:ind w:firstLine="709"/>
        <w:jc w:val="center"/>
        <w:rPr>
          <w:rFonts w:ascii="Arial" w:hAnsi="Arial" w:cs="Arial"/>
          <w:b/>
          <w:bCs/>
          <w:sz w:val="20"/>
          <w:szCs w:val="20"/>
        </w:rPr>
      </w:pPr>
      <w:r w:rsidRPr="00495AAB">
        <w:rPr>
          <w:rFonts w:ascii="Arial" w:hAnsi="Arial" w:cs="Arial"/>
          <w:b/>
          <w:bCs/>
          <w:sz w:val="20"/>
          <w:szCs w:val="20"/>
        </w:rPr>
        <w:t>Fonte: Secretaria de Segurança Pública (2024)</w:t>
      </w:r>
    </w:p>
    <w:p w14:paraId="71815A6D" w14:textId="77777777" w:rsidR="00F550D9" w:rsidRPr="00096171" w:rsidRDefault="00F550D9" w:rsidP="00471DDE">
      <w:pPr>
        <w:spacing w:line="360" w:lineRule="auto"/>
        <w:ind w:firstLine="709"/>
        <w:jc w:val="both"/>
        <w:rPr>
          <w:rFonts w:ascii="Arial" w:hAnsi="Arial" w:cs="Arial"/>
          <w:b/>
          <w:bCs/>
          <w:sz w:val="24"/>
          <w:szCs w:val="24"/>
        </w:rPr>
      </w:pPr>
    </w:p>
    <w:p w14:paraId="6FB45AA3" w14:textId="77777777" w:rsidR="00495AAB" w:rsidRDefault="00495AAB" w:rsidP="00471DDE">
      <w:pPr>
        <w:spacing w:line="360" w:lineRule="auto"/>
        <w:ind w:firstLine="709"/>
        <w:jc w:val="both"/>
        <w:rPr>
          <w:rFonts w:ascii="Arial" w:hAnsi="Arial" w:cs="Arial"/>
          <w:sz w:val="24"/>
          <w:szCs w:val="24"/>
        </w:rPr>
      </w:pPr>
    </w:p>
    <w:p w14:paraId="0507739B" w14:textId="77777777" w:rsidR="00495AAB" w:rsidRDefault="00495AAB" w:rsidP="00471DDE">
      <w:pPr>
        <w:spacing w:line="360" w:lineRule="auto"/>
        <w:ind w:firstLine="709"/>
        <w:jc w:val="both"/>
        <w:rPr>
          <w:rFonts w:ascii="Arial" w:hAnsi="Arial" w:cs="Arial"/>
          <w:sz w:val="24"/>
          <w:szCs w:val="24"/>
        </w:rPr>
      </w:pPr>
    </w:p>
    <w:p w14:paraId="0A76F1ED" w14:textId="750612AD"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Os drones têm se tornado cada vez mais presentes no cenário da segurança pública, sendo utilizados para monitoramento de eventos, controle de multidões, fiscalização de trânsito, busca e salvamento, entre outras atividades</w:t>
      </w:r>
    </w:p>
    <w:p w14:paraId="4F10773C" w14:textId="77777777" w:rsidR="00714649" w:rsidRDefault="00714649" w:rsidP="00471DDE">
      <w:pPr>
        <w:spacing w:line="360" w:lineRule="auto"/>
        <w:jc w:val="both"/>
        <w:rPr>
          <w:rFonts w:ascii="Arial" w:hAnsi="Arial" w:cs="Arial"/>
          <w:sz w:val="24"/>
          <w:szCs w:val="24"/>
        </w:rPr>
      </w:pPr>
    </w:p>
    <w:p w14:paraId="78B11DA0" w14:textId="160FF250" w:rsidR="00F550D9" w:rsidRPr="00096171" w:rsidRDefault="00471DDE" w:rsidP="00471DDE">
      <w:pPr>
        <w:spacing w:line="360" w:lineRule="auto"/>
        <w:jc w:val="both"/>
        <w:rPr>
          <w:rFonts w:ascii="Arial" w:hAnsi="Arial" w:cs="Arial"/>
          <w:sz w:val="24"/>
          <w:szCs w:val="24"/>
        </w:rPr>
      </w:pPr>
      <w:r>
        <w:rPr>
          <w:rFonts w:ascii="Arial" w:hAnsi="Arial" w:cs="Arial"/>
          <w:b/>
          <w:bCs/>
          <w:sz w:val="24"/>
          <w:szCs w:val="24"/>
        </w:rPr>
        <w:t>2.4</w:t>
      </w:r>
      <w:r w:rsidR="00714649">
        <w:rPr>
          <w:rFonts w:ascii="Arial" w:hAnsi="Arial" w:cs="Arial"/>
          <w:b/>
          <w:bCs/>
          <w:sz w:val="24"/>
          <w:szCs w:val="24"/>
        </w:rPr>
        <w:t>.1</w:t>
      </w:r>
      <w:r w:rsidR="00F550D9" w:rsidRPr="00096171">
        <w:rPr>
          <w:rFonts w:ascii="Arial" w:hAnsi="Arial" w:cs="Arial"/>
          <w:b/>
          <w:bCs/>
          <w:sz w:val="24"/>
          <w:szCs w:val="24"/>
        </w:rPr>
        <w:t>O que são drones?</w:t>
      </w:r>
    </w:p>
    <w:p w14:paraId="3DCA794A"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lastRenderedPageBreak/>
        <w:t>Drones são equipamentos voadores não tripulados, controlados remotamente por um operador. Eles podem ser utilizados em diversas áreas, como na agricultura, inspeção de infraestrutura, audiovisual, entre outras.</w:t>
      </w:r>
    </w:p>
    <w:p w14:paraId="1B9BD098" w14:textId="77777777" w:rsidR="00F550D9" w:rsidRPr="00096171" w:rsidRDefault="00F550D9" w:rsidP="00471DDE">
      <w:pPr>
        <w:spacing w:line="360" w:lineRule="auto"/>
        <w:ind w:firstLine="709"/>
        <w:jc w:val="both"/>
        <w:rPr>
          <w:rFonts w:ascii="Arial" w:hAnsi="Arial" w:cs="Arial"/>
          <w:b/>
          <w:bCs/>
          <w:sz w:val="24"/>
          <w:szCs w:val="24"/>
        </w:rPr>
      </w:pPr>
    </w:p>
    <w:p w14:paraId="680B63D6" w14:textId="77777777" w:rsidR="00913506" w:rsidRDefault="00913506" w:rsidP="00913506">
      <w:pPr>
        <w:spacing w:line="360" w:lineRule="auto"/>
        <w:ind w:firstLine="709"/>
        <w:jc w:val="center"/>
        <w:rPr>
          <w:rFonts w:ascii="Arial" w:hAnsi="Arial" w:cs="Arial"/>
          <w:b/>
          <w:bCs/>
          <w:sz w:val="24"/>
          <w:szCs w:val="24"/>
        </w:rPr>
      </w:pPr>
    </w:p>
    <w:p w14:paraId="19E93191" w14:textId="47BCBF7D" w:rsidR="00913506" w:rsidRPr="00913506" w:rsidRDefault="00913506" w:rsidP="00495AAB">
      <w:pPr>
        <w:spacing w:line="360" w:lineRule="auto"/>
        <w:rPr>
          <w:rFonts w:ascii="Arial" w:hAnsi="Arial" w:cs="Arial"/>
          <w:b/>
          <w:bCs/>
          <w:sz w:val="20"/>
          <w:szCs w:val="20"/>
        </w:rPr>
      </w:pPr>
      <w:r w:rsidRPr="00913506">
        <w:rPr>
          <w:rFonts w:ascii="Arial" w:hAnsi="Arial" w:cs="Arial"/>
          <w:b/>
          <w:bCs/>
          <w:sz w:val="20"/>
          <w:szCs w:val="20"/>
        </w:rPr>
        <w:t xml:space="preserve">Figura </w:t>
      </w:r>
      <w:r w:rsidR="00495AAB">
        <w:rPr>
          <w:rFonts w:ascii="Arial" w:hAnsi="Arial" w:cs="Arial"/>
          <w:b/>
          <w:bCs/>
          <w:sz w:val="20"/>
          <w:szCs w:val="20"/>
        </w:rPr>
        <w:t>7</w:t>
      </w:r>
      <w:r w:rsidRPr="00913506">
        <w:rPr>
          <w:rFonts w:ascii="Arial" w:hAnsi="Arial" w:cs="Arial"/>
          <w:b/>
          <w:bCs/>
          <w:sz w:val="20"/>
          <w:szCs w:val="20"/>
        </w:rPr>
        <w:t>– Uso de aeronaves remotamente pilotadas (drones) em operações de vigilância aérea.</w:t>
      </w:r>
    </w:p>
    <w:p w14:paraId="439E2059" w14:textId="18020041" w:rsidR="00F550D9" w:rsidRPr="00096171" w:rsidRDefault="00F550D9" w:rsidP="00913506">
      <w:pPr>
        <w:spacing w:line="360" w:lineRule="auto"/>
        <w:ind w:firstLine="709"/>
        <w:jc w:val="center"/>
        <w:rPr>
          <w:rFonts w:ascii="Arial" w:hAnsi="Arial" w:cs="Arial"/>
          <w:b/>
          <w:bCs/>
          <w:sz w:val="24"/>
          <w:szCs w:val="24"/>
        </w:rPr>
      </w:pPr>
      <w:r w:rsidRPr="00096171">
        <w:rPr>
          <w:rFonts w:ascii="Arial" w:hAnsi="Arial" w:cs="Arial"/>
          <w:b/>
          <w:bCs/>
          <w:noProof/>
          <w:sz w:val="24"/>
          <w:szCs w:val="24"/>
        </w:rPr>
        <w:drawing>
          <wp:inline distT="0" distB="0" distL="0" distR="0" wp14:anchorId="7DA13DC1" wp14:editId="0690C0D7">
            <wp:extent cx="4076700" cy="2293144"/>
            <wp:effectExtent l="0" t="0" r="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082423" cy="2296363"/>
                    </a:xfrm>
                    <a:prstGeom prst="rect">
                      <a:avLst/>
                    </a:prstGeom>
                    <a:noFill/>
                  </pic:spPr>
                </pic:pic>
              </a:graphicData>
            </a:graphic>
          </wp:inline>
        </w:drawing>
      </w:r>
    </w:p>
    <w:p w14:paraId="244BDAF6" w14:textId="481AA839" w:rsidR="00F550D9" w:rsidRPr="00913506" w:rsidRDefault="00913506" w:rsidP="00913506">
      <w:pPr>
        <w:spacing w:line="360" w:lineRule="auto"/>
        <w:ind w:firstLine="709"/>
        <w:jc w:val="center"/>
        <w:rPr>
          <w:rFonts w:ascii="Arial" w:hAnsi="Arial" w:cs="Arial"/>
          <w:b/>
          <w:bCs/>
          <w:sz w:val="20"/>
          <w:szCs w:val="20"/>
        </w:rPr>
      </w:pPr>
      <w:bookmarkStart w:id="0" w:name="_Hlk228223258"/>
      <w:r w:rsidRPr="00913506">
        <w:rPr>
          <w:rFonts w:ascii="Arial" w:hAnsi="Arial" w:cs="Arial"/>
          <w:b/>
          <w:bCs/>
          <w:sz w:val="20"/>
          <w:szCs w:val="20"/>
        </w:rPr>
        <w:t>Fonte: Secretaria de Segurança Pública (2024)</w:t>
      </w:r>
    </w:p>
    <w:bookmarkEnd w:id="0"/>
    <w:p w14:paraId="0FFE7BF1" w14:textId="77777777" w:rsidR="00913506" w:rsidRDefault="00913506" w:rsidP="00471DDE">
      <w:pPr>
        <w:spacing w:line="360" w:lineRule="auto"/>
        <w:jc w:val="both"/>
        <w:rPr>
          <w:rFonts w:ascii="Arial" w:hAnsi="Arial" w:cs="Arial"/>
          <w:b/>
          <w:bCs/>
          <w:sz w:val="24"/>
          <w:szCs w:val="24"/>
        </w:rPr>
      </w:pPr>
    </w:p>
    <w:p w14:paraId="457BC9A8" w14:textId="639D75F6" w:rsidR="00F550D9" w:rsidRPr="00096171" w:rsidRDefault="00471DDE" w:rsidP="00471DDE">
      <w:pPr>
        <w:spacing w:line="360" w:lineRule="auto"/>
        <w:jc w:val="both"/>
        <w:rPr>
          <w:rFonts w:ascii="Arial" w:hAnsi="Arial" w:cs="Arial"/>
          <w:sz w:val="24"/>
          <w:szCs w:val="24"/>
        </w:rPr>
      </w:pPr>
      <w:r>
        <w:rPr>
          <w:rFonts w:ascii="Arial" w:hAnsi="Arial" w:cs="Arial"/>
          <w:b/>
          <w:bCs/>
          <w:sz w:val="24"/>
          <w:szCs w:val="24"/>
        </w:rPr>
        <w:t>2.4</w:t>
      </w:r>
      <w:r w:rsidR="00714649">
        <w:rPr>
          <w:rFonts w:ascii="Arial" w:hAnsi="Arial" w:cs="Arial"/>
          <w:b/>
          <w:bCs/>
          <w:sz w:val="24"/>
          <w:szCs w:val="24"/>
        </w:rPr>
        <w:t xml:space="preserve">.2 </w:t>
      </w:r>
      <w:r w:rsidR="00F550D9" w:rsidRPr="00096171">
        <w:rPr>
          <w:rFonts w:ascii="Arial" w:hAnsi="Arial" w:cs="Arial"/>
          <w:b/>
          <w:bCs/>
          <w:sz w:val="24"/>
          <w:szCs w:val="24"/>
        </w:rPr>
        <w:t xml:space="preserve">Qual </w:t>
      </w:r>
      <w:r w:rsidR="00767BDD">
        <w:rPr>
          <w:rFonts w:ascii="Arial" w:hAnsi="Arial" w:cs="Arial"/>
          <w:b/>
          <w:bCs/>
          <w:sz w:val="24"/>
          <w:szCs w:val="24"/>
        </w:rPr>
        <w:t>a contribuição dos</w:t>
      </w:r>
      <w:r w:rsidR="00F550D9" w:rsidRPr="00096171">
        <w:rPr>
          <w:rFonts w:ascii="Arial" w:hAnsi="Arial" w:cs="Arial"/>
          <w:b/>
          <w:bCs/>
          <w:sz w:val="24"/>
          <w:szCs w:val="24"/>
        </w:rPr>
        <w:t xml:space="preserve"> drones </w:t>
      </w:r>
      <w:r w:rsidR="00767BDD">
        <w:rPr>
          <w:rFonts w:ascii="Arial" w:hAnsi="Arial" w:cs="Arial"/>
          <w:b/>
          <w:bCs/>
          <w:sz w:val="24"/>
          <w:szCs w:val="24"/>
        </w:rPr>
        <w:t xml:space="preserve">para </w:t>
      </w:r>
      <w:r w:rsidR="00F550D9" w:rsidRPr="00096171">
        <w:rPr>
          <w:rFonts w:ascii="Arial" w:hAnsi="Arial" w:cs="Arial"/>
          <w:b/>
          <w:bCs/>
          <w:sz w:val="24"/>
          <w:szCs w:val="24"/>
        </w:rPr>
        <w:t>a segurança pública?</w:t>
      </w:r>
    </w:p>
    <w:p w14:paraId="38F41BC2"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O uso de drones na segurança pública tem como objetivo aprimorar o monitoramento e controle do espaço público, permitindo que as autoridades possam detectar situações de risco e prevenir a ocorrência de crimes.</w:t>
      </w:r>
    </w:p>
    <w:p w14:paraId="2C3340E3" w14:textId="77777777" w:rsidR="00714649" w:rsidRDefault="00714649" w:rsidP="00471DDE">
      <w:pPr>
        <w:spacing w:line="360" w:lineRule="auto"/>
        <w:jc w:val="both"/>
        <w:rPr>
          <w:rFonts w:ascii="Arial" w:hAnsi="Arial" w:cs="Arial"/>
          <w:sz w:val="24"/>
          <w:szCs w:val="24"/>
        </w:rPr>
      </w:pPr>
    </w:p>
    <w:p w14:paraId="52A81660" w14:textId="6E03395A" w:rsidR="00F550D9" w:rsidRPr="00096171" w:rsidRDefault="00714649" w:rsidP="00471DDE">
      <w:pPr>
        <w:spacing w:line="360" w:lineRule="auto"/>
        <w:jc w:val="both"/>
        <w:rPr>
          <w:rFonts w:ascii="Arial" w:hAnsi="Arial" w:cs="Arial"/>
          <w:sz w:val="24"/>
          <w:szCs w:val="24"/>
        </w:rPr>
      </w:pPr>
      <w:r>
        <w:rPr>
          <w:rFonts w:ascii="Arial" w:hAnsi="Arial" w:cs="Arial"/>
          <w:sz w:val="24"/>
          <w:szCs w:val="24"/>
        </w:rPr>
        <w:t>Essa é uma</w:t>
      </w:r>
      <w:r w:rsidR="00F550D9" w:rsidRPr="00096171">
        <w:rPr>
          <w:rFonts w:ascii="Arial" w:hAnsi="Arial" w:cs="Arial"/>
          <w:sz w:val="24"/>
          <w:szCs w:val="24"/>
        </w:rPr>
        <w:t xml:space="preserve"> tendência que vem ganhando cada vez mais força na segurança </w:t>
      </w:r>
      <w:r w:rsidRPr="00096171">
        <w:rPr>
          <w:rFonts w:ascii="Arial" w:hAnsi="Arial" w:cs="Arial"/>
          <w:sz w:val="24"/>
          <w:szCs w:val="24"/>
        </w:rPr>
        <w:t>eletrônica</w:t>
      </w:r>
      <w:r>
        <w:rPr>
          <w:rFonts w:ascii="Arial" w:hAnsi="Arial" w:cs="Arial"/>
          <w:sz w:val="24"/>
          <w:szCs w:val="24"/>
        </w:rPr>
        <w:t xml:space="preserve">. Esses equipamentos </w:t>
      </w:r>
      <w:r w:rsidR="00680680">
        <w:rPr>
          <w:rFonts w:ascii="Arial" w:hAnsi="Arial" w:cs="Arial"/>
          <w:sz w:val="24"/>
          <w:szCs w:val="24"/>
        </w:rPr>
        <w:t xml:space="preserve">estão contribuindo </w:t>
      </w:r>
      <w:r w:rsidRPr="00096171">
        <w:rPr>
          <w:rFonts w:ascii="Arial" w:hAnsi="Arial" w:cs="Arial"/>
          <w:sz w:val="24"/>
          <w:szCs w:val="24"/>
        </w:rPr>
        <w:t>para</w:t>
      </w:r>
      <w:r w:rsidR="00F550D9" w:rsidRPr="00096171">
        <w:rPr>
          <w:rFonts w:ascii="Arial" w:hAnsi="Arial" w:cs="Arial"/>
          <w:sz w:val="24"/>
          <w:szCs w:val="24"/>
        </w:rPr>
        <w:t xml:space="preserve"> reforçar o monitoramento em diversas áreas, oferecendo vantagens em termos de vigilância e resposta a emergências.  </w:t>
      </w:r>
    </w:p>
    <w:p w14:paraId="28D2740F" w14:textId="77777777" w:rsidR="00714649" w:rsidRDefault="00714649" w:rsidP="00471DDE">
      <w:pPr>
        <w:spacing w:line="360" w:lineRule="auto"/>
        <w:ind w:firstLine="709"/>
        <w:jc w:val="both"/>
        <w:rPr>
          <w:rFonts w:ascii="Arial" w:hAnsi="Arial" w:cs="Arial"/>
          <w:sz w:val="24"/>
          <w:szCs w:val="24"/>
        </w:rPr>
      </w:pPr>
    </w:p>
    <w:p w14:paraId="156F413C" w14:textId="041EB355"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lastRenderedPageBreak/>
        <w:t xml:space="preserve">A tecnologia </w:t>
      </w:r>
      <w:r>
        <w:rPr>
          <w:rFonts w:ascii="Arial" w:hAnsi="Arial" w:cs="Arial"/>
          <w:sz w:val="24"/>
          <w:szCs w:val="24"/>
        </w:rPr>
        <w:t>significativamente</w:t>
      </w:r>
      <w:r w:rsidRPr="00096171">
        <w:rPr>
          <w:rFonts w:ascii="Arial" w:hAnsi="Arial" w:cs="Arial"/>
          <w:sz w:val="24"/>
          <w:szCs w:val="24"/>
        </w:rPr>
        <w:t xml:space="preserve"> presente no Brasil </w:t>
      </w:r>
      <w:r>
        <w:rPr>
          <w:rFonts w:ascii="Arial" w:hAnsi="Arial" w:cs="Arial"/>
          <w:sz w:val="24"/>
          <w:szCs w:val="24"/>
        </w:rPr>
        <w:t>no</w:t>
      </w:r>
      <w:r w:rsidRPr="00096171">
        <w:rPr>
          <w:rFonts w:ascii="Arial" w:hAnsi="Arial" w:cs="Arial"/>
          <w:sz w:val="24"/>
          <w:szCs w:val="24"/>
        </w:rPr>
        <w:t xml:space="preserve"> combate à criminalidade tem os drones como principal instrumento. Eles foram adotados por 63% das forças de segurança das 27 unidades da federação, de acordo com uma pesquisa da Escola de Direito do Rio de Janeiro, da Fundação Getúlio Vargas. </w:t>
      </w:r>
    </w:p>
    <w:p w14:paraId="682664E6" w14:textId="60515ACE"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 Para esse estudo, foi feita uma análise de 2.412 reportagens e publicações de grande circulação no Brasil sobre o uso de </w:t>
      </w:r>
      <w:r w:rsidR="00680680">
        <w:rPr>
          <w:rFonts w:ascii="Arial" w:hAnsi="Arial" w:cs="Arial"/>
          <w:sz w:val="24"/>
          <w:szCs w:val="24"/>
        </w:rPr>
        <w:t>tecnologias</w:t>
      </w:r>
      <w:r w:rsidRPr="00096171">
        <w:rPr>
          <w:rFonts w:ascii="Arial" w:hAnsi="Arial" w:cs="Arial"/>
          <w:sz w:val="24"/>
          <w:szCs w:val="24"/>
        </w:rPr>
        <w:t> baseadas em dados</w:t>
      </w:r>
      <w:r w:rsidR="00680680">
        <w:rPr>
          <w:rFonts w:ascii="Arial" w:hAnsi="Arial" w:cs="Arial"/>
          <w:sz w:val="24"/>
          <w:szCs w:val="24"/>
        </w:rPr>
        <w:t xml:space="preserve"> fornecidos</w:t>
      </w:r>
      <w:r w:rsidRPr="00096171">
        <w:rPr>
          <w:rFonts w:ascii="Arial" w:hAnsi="Arial" w:cs="Arial"/>
          <w:sz w:val="24"/>
          <w:szCs w:val="24"/>
        </w:rPr>
        <w:t xml:space="preserve"> pelas forças de segurança pública. </w:t>
      </w:r>
    </w:p>
    <w:p w14:paraId="23F9BE0C" w14:textId="7DC75C89"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Esse dispositivo vem contribuindo cada vez mais para a segurança seja, pública ou privada, pois possibilita vigilância em áreas de difícil acesso, monitoramento em áreas públicas e eventos, avaliação de desastres, entre outras vantagens. </w:t>
      </w:r>
    </w:p>
    <w:p w14:paraId="3EFC9AD1" w14:textId="60B305A6" w:rsidR="00F550D9" w:rsidRPr="00680680" w:rsidRDefault="00471DDE" w:rsidP="00471DDE">
      <w:pPr>
        <w:spacing w:line="360" w:lineRule="auto"/>
        <w:jc w:val="both"/>
        <w:rPr>
          <w:rFonts w:ascii="Arial" w:hAnsi="Arial" w:cs="Arial"/>
          <w:b/>
          <w:bCs/>
          <w:sz w:val="24"/>
          <w:szCs w:val="24"/>
        </w:rPr>
      </w:pPr>
      <w:r>
        <w:rPr>
          <w:rFonts w:ascii="Arial" w:hAnsi="Arial" w:cs="Arial"/>
          <w:b/>
          <w:bCs/>
          <w:sz w:val="24"/>
          <w:szCs w:val="24"/>
        </w:rPr>
        <w:t>2.4</w:t>
      </w:r>
      <w:r w:rsidR="00680680">
        <w:rPr>
          <w:rFonts w:ascii="Arial" w:hAnsi="Arial" w:cs="Arial"/>
          <w:b/>
          <w:bCs/>
          <w:sz w:val="24"/>
          <w:szCs w:val="24"/>
        </w:rPr>
        <w:t>.3</w:t>
      </w:r>
      <w:r w:rsidR="006678BE">
        <w:rPr>
          <w:rFonts w:ascii="Arial" w:hAnsi="Arial" w:cs="Arial"/>
          <w:b/>
          <w:bCs/>
          <w:sz w:val="24"/>
          <w:szCs w:val="24"/>
        </w:rPr>
        <w:t xml:space="preserve"> </w:t>
      </w:r>
      <w:r w:rsidR="00F550D9" w:rsidRPr="00680680">
        <w:rPr>
          <w:rFonts w:ascii="Arial" w:hAnsi="Arial" w:cs="Arial"/>
          <w:b/>
          <w:bCs/>
          <w:sz w:val="24"/>
          <w:szCs w:val="24"/>
        </w:rPr>
        <w:t xml:space="preserve">Vigilância e monitoramento </w:t>
      </w:r>
    </w:p>
    <w:p w14:paraId="7BCC1033"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 xml:space="preserve">Os drones podem ser equipados com câmeras de alta resolução e diversos sensores. Isso permite que sejam usados para monitorar áreas extensas de forma eficiente e em tempo real. Esse recurso é muito útil em áreas de difícil acesso ou em locais onde a vigilância convencional não pode ser aplicada ou é muito cara. </w:t>
      </w:r>
    </w:p>
    <w:p w14:paraId="7BFB7A61" w14:textId="77777777" w:rsidR="002F274E" w:rsidRDefault="00F550D9" w:rsidP="00471DDE">
      <w:pPr>
        <w:spacing w:line="360" w:lineRule="auto"/>
        <w:ind w:firstLine="709"/>
        <w:jc w:val="both"/>
        <w:rPr>
          <w:rFonts w:ascii="Arial" w:hAnsi="Arial" w:cs="Arial"/>
          <w:b/>
          <w:bCs/>
          <w:sz w:val="24"/>
          <w:szCs w:val="24"/>
        </w:rPr>
      </w:pPr>
      <w:r w:rsidRPr="00096171">
        <w:rPr>
          <w:rFonts w:ascii="Arial" w:hAnsi="Arial" w:cs="Arial"/>
          <w:b/>
          <w:bCs/>
          <w:sz w:val="24"/>
          <w:szCs w:val="24"/>
        </w:rPr>
        <w:t xml:space="preserve">                </w:t>
      </w:r>
    </w:p>
    <w:p w14:paraId="31667599" w14:textId="595F3E3C" w:rsidR="00F550D9" w:rsidRDefault="00471DDE" w:rsidP="00471DDE">
      <w:pPr>
        <w:spacing w:line="360" w:lineRule="auto"/>
        <w:jc w:val="both"/>
        <w:rPr>
          <w:rFonts w:ascii="Arial" w:hAnsi="Arial" w:cs="Arial"/>
          <w:b/>
          <w:bCs/>
          <w:sz w:val="24"/>
          <w:szCs w:val="24"/>
        </w:rPr>
      </w:pPr>
      <w:r>
        <w:rPr>
          <w:rFonts w:ascii="Arial" w:hAnsi="Arial" w:cs="Arial"/>
          <w:b/>
          <w:bCs/>
          <w:sz w:val="24"/>
          <w:szCs w:val="24"/>
        </w:rPr>
        <w:t>2.4</w:t>
      </w:r>
      <w:r w:rsidR="006678BE">
        <w:rPr>
          <w:rFonts w:ascii="Arial" w:hAnsi="Arial" w:cs="Arial"/>
          <w:b/>
          <w:bCs/>
          <w:sz w:val="24"/>
          <w:szCs w:val="24"/>
        </w:rPr>
        <w:t xml:space="preserve">.4 </w:t>
      </w:r>
      <w:r w:rsidR="00F550D9" w:rsidRPr="00096171">
        <w:rPr>
          <w:rFonts w:ascii="Arial" w:hAnsi="Arial" w:cs="Arial"/>
          <w:b/>
          <w:bCs/>
          <w:sz w:val="24"/>
          <w:szCs w:val="24"/>
        </w:rPr>
        <w:t>Usabilidade dos drones na segurança </w:t>
      </w:r>
    </w:p>
    <w:p w14:paraId="7B48FDC8" w14:textId="77777777" w:rsidR="006678BE" w:rsidRPr="006678BE" w:rsidRDefault="006678BE" w:rsidP="00471DDE">
      <w:pPr>
        <w:spacing w:line="360" w:lineRule="auto"/>
        <w:jc w:val="both"/>
        <w:rPr>
          <w:rFonts w:ascii="Arial" w:hAnsi="Arial" w:cs="Arial"/>
          <w:b/>
          <w:bCs/>
          <w:sz w:val="24"/>
          <w:szCs w:val="24"/>
        </w:rPr>
      </w:pPr>
    </w:p>
    <w:p w14:paraId="0D0E63CA" w14:textId="410EDC3D"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Os drones também podem ser muito úteis para monitor</w:t>
      </w:r>
      <w:r w:rsidR="006678BE">
        <w:rPr>
          <w:rFonts w:ascii="Arial" w:hAnsi="Arial" w:cs="Arial"/>
          <w:sz w:val="24"/>
          <w:szCs w:val="24"/>
        </w:rPr>
        <w:t>amento em eventos públicos,</w:t>
      </w:r>
      <w:r w:rsidRPr="00096171">
        <w:rPr>
          <w:rFonts w:ascii="Arial" w:hAnsi="Arial" w:cs="Arial"/>
          <w:sz w:val="24"/>
          <w:szCs w:val="24"/>
        </w:rPr>
        <w:t xml:space="preserve"> multidões e identificar rapidamente possíveis problemas de segurança ou situações de emergência médica, em grandes eventos públicos. Esses eventos podem ser manifestações, concertos, shows ou celebrações diversas. </w:t>
      </w:r>
    </w:p>
    <w:p w14:paraId="7C16E49E"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 xml:space="preserve">Facilita o monitoramento de alguns locais de risco ou difícil acesso para seres humanos, como telhados, áreas remotas ou zonas de risco. </w:t>
      </w:r>
    </w:p>
    <w:p w14:paraId="4971AAF4" w14:textId="0EEE14F0" w:rsidR="00F550D9" w:rsidRPr="00096171" w:rsidRDefault="00F550D9" w:rsidP="00471DDE">
      <w:pPr>
        <w:spacing w:line="360" w:lineRule="auto"/>
        <w:jc w:val="both"/>
        <w:rPr>
          <w:rFonts w:ascii="Arial" w:hAnsi="Arial" w:cs="Arial"/>
          <w:sz w:val="24"/>
          <w:szCs w:val="24"/>
        </w:rPr>
      </w:pPr>
      <w:r w:rsidRPr="00096171">
        <w:rPr>
          <w:rFonts w:ascii="Arial" w:hAnsi="Arial" w:cs="Arial"/>
          <w:sz w:val="24"/>
          <w:szCs w:val="24"/>
        </w:rPr>
        <w:lastRenderedPageBreak/>
        <w:t xml:space="preserve"> Em casos de desastres naturais ou acidentes industriais, por exemplo, os drones podem ser rapidamente implantados para avaliar danos, mapear as áreas afetadas e coordenar operações de resgate e recuperação. </w:t>
      </w:r>
    </w:p>
    <w:p w14:paraId="135727E3" w14:textId="4747BD3C"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 xml:space="preserve">Outra utilização muito importante é para o monitoramento de áreas propensas a incêndios florestais ou urbanos. É possível fazer uma detecção precoce de focos de incêndio facilitando os trabalhos de equipes de combate a incêndios.  </w:t>
      </w:r>
    </w:p>
    <w:p w14:paraId="11A1E438"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 xml:space="preserve">Em algumas situações, como desastres naturais, acidentes ou em casos de pessoas desaparecidas, os drones podem ser utilizados para ajudar nas operações de busca e salvamento. É possível ter uma visão aérea, o que facilita a identificação de sobreviventes ou áreas que precisam de assistência. </w:t>
      </w:r>
    </w:p>
    <w:p w14:paraId="0BF7B13E" w14:textId="77777777" w:rsidR="00F550D9" w:rsidRPr="00096171" w:rsidRDefault="00F550D9" w:rsidP="00471DDE">
      <w:pPr>
        <w:spacing w:line="360" w:lineRule="auto"/>
        <w:jc w:val="both"/>
        <w:rPr>
          <w:rFonts w:ascii="Arial" w:hAnsi="Arial" w:cs="Arial"/>
          <w:sz w:val="24"/>
          <w:szCs w:val="24"/>
        </w:rPr>
      </w:pPr>
      <w:r w:rsidRPr="00096171">
        <w:rPr>
          <w:rFonts w:ascii="Arial" w:hAnsi="Arial" w:cs="Arial"/>
          <w:sz w:val="24"/>
          <w:szCs w:val="24"/>
        </w:rPr>
        <w:t xml:space="preserve">Essa eficiência tem um impacto significativo na redução dos tempos de resposta e na otimização dos recursos disponíveis. </w:t>
      </w:r>
    </w:p>
    <w:p w14:paraId="385745C1" w14:textId="77777777" w:rsidR="00F550D9" w:rsidRPr="00096171" w:rsidRDefault="00F550D9" w:rsidP="00471DDE">
      <w:pPr>
        <w:spacing w:line="360" w:lineRule="auto"/>
        <w:ind w:firstLine="709"/>
        <w:jc w:val="both"/>
        <w:rPr>
          <w:rFonts w:ascii="Arial" w:hAnsi="Arial" w:cs="Arial"/>
          <w:sz w:val="24"/>
          <w:szCs w:val="24"/>
        </w:rPr>
      </w:pPr>
    </w:p>
    <w:p w14:paraId="071BD9BA" w14:textId="13FCEB25" w:rsidR="00F550D9" w:rsidRPr="006678BE" w:rsidRDefault="00471DDE" w:rsidP="00471DDE">
      <w:pPr>
        <w:spacing w:line="360" w:lineRule="auto"/>
        <w:jc w:val="both"/>
        <w:rPr>
          <w:rFonts w:ascii="Arial" w:hAnsi="Arial" w:cs="Arial"/>
          <w:b/>
          <w:bCs/>
          <w:sz w:val="24"/>
          <w:szCs w:val="24"/>
        </w:rPr>
      </w:pPr>
      <w:r>
        <w:rPr>
          <w:rFonts w:ascii="Arial" w:hAnsi="Arial" w:cs="Arial"/>
          <w:b/>
          <w:bCs/>
          <w:sz w:val="24"/>
          <w:szCs w:val="24"/>
        </w:rPr>
        <w:t>2.4</w:t>
      </w:r>
      <w:r w:rsidR="00617BFA">
        <w:rPr>
          <w:rFonts w:ascii="Arial" w:hAnsi="Arial" w:cs="Arial"/>
          <w:b/>
          <w:bCs/>
          <w:sz w:val="24"/>
          <w:szCs w:val="24"/>
        </w:rPr>
        <w:t>.5</w:t>
      </w:r>
      <w:r w:rsidR="0023550E">
        <w:rPr>
          <w:rFonts w:ascii="Arial" w:hAnsi="Arial" w:cs="Arial"/>
          <w:b/>
          <w:bCs/>
          <w:sz w:val="24"/>
          <w:szCs w:val="24"/>
        </w:rPr>
        <w:t xml:space="preserve"> </w:t>
      </w:r>
      <w:r w:rsidR="00F550D9" w:rsidRPr="006678BE">
        <w:rPr>
          <w:rFonts w:ascii="Arial" w:hAnsi="Arial" w:cs="Arial"/>
          <w:b/>
          <w:bCs/>
          <w:sz w:val="24"/>
          <w:szCs w:val="24"/>
        </w:rPr>
        <w:t xml:space="preserve">Segurança pública </w:t>
      </w:r>
    </w:p>
    <w:p w14:paraId="527C7B87"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 xml:space="preserve">Na segurança pública, o uso de drones tem se mostrado extremamente eficiente e ágil, devido à capacidade desses equipamentos de sobrevoar áreas extensas em tempo reduzido e transmitir informações em tempo real, possibilitando uma resposta rápida à emergência. Assim, é possível monitorar rodovias, praias e outros espaços públicos. </w:t>
      </w:r>
    </w:p>
    <w:p w14:paraId="0C9BC469" w14:textId="77777777" w:rsidR="00F550D9" w:rsidRPr="00096171" w:rsidRDefault="00F550D9" w:rsidP="00471DDE">
      <w:pPr>
        <w:spacing w:line="360" w:lineRule="auto"/>
        <w:ind w:firstLine="709"/>
        <w:jc w:val="both"/>
        <w:rPr>
          <w:rFonts w:ascii="Arial" w:hAnsi="Arial" w:cs="Arial"/>
          <w:sz w:val="24"/>
          <w:szCs w:val="24"/>
        </w:rPr>
      </w:pPr>
    </w:p>
    <w:p w14:paraId="4ECAA5DE" w14:textId="77777777" w:rsidR="00F550D9" w:rsidRPr="00096171" w:rsidRDefault="00F550D9" w:rsidP="00471DDE">
      <w:pPr>
        <w:spacing w:line="360" w:lineRule="auto"/>
        <w:ind w:firstLine="709"/>
        <w:jc w:val="both"/>
        <w:rPr>
          <w:rFonts w:ascii="Arial" w:hAnsi="Arial" w:cs="Arial"/>
          <w:sz w:val="24"/>
          <w:szCs w:val="24"/>
        </w:rPr>
      </w:pPr>
      <w:r w:rsidRPr="00096171">
        <w:rPr>
          <w:rFonts w:ascii="Arial" w:hAnsi="Arial" w:cs="Arial"/>
          <w:sz w:val="24"/>
          <w:szCs w:val="24"/>
        </w:rPr>
        <w:t xml:space="preserve"> Em operações de patrulhamento, por exemplo, os drones podem monitorar grandes áreas urbanas ou rurais com rapidez, auxiliando as forças policiais na identificação de atividades suspeitas e prevenindo a ocorrência de crimes.  </w:t>
      </w:r>
    </w:p>
    <w:p w14:paraId="4F4A188E" w14:textId="26337ACB" w:rsidR="00F550D9" w:rsidRDefault="00F550D9" w:rsidP="00F550D9">
      <w:pPr>
        <w:spacing w:line="360" w:lineRule="auto"/>
        <w:ind w:firstLine="709"/>
        <w:jc w:val="both"/>
        <w:rPr>
          <w:rFonts w:ascii="Arial" w:hAnsi="Arial" w:cs="Arial"/>
          <w:sz w:val="24"/>
          <w:szCs w:val="24"/>
        </w:rPr>
      </w:pPr>
    </w:p>
    <w:p w14:paraId="689CD06E" w14:textId="77777777" w:rsidR="00F550D9" w:rsidRDefault="00F550D9" w:rsidP="00F550D9">
      <w:pPr>
        <w:spacing w:line="360" w:lineRule="auto"/>
        <w:ind w:firstLine="709"/>
        <w:jc w:val="both"/>
        <w:rPr>
          <w:rFonts w:ascii="Arial" w:hAnsi="Arial" w:cs="Arial"/>
          <w:sz w:val="24"/>
          <w:szCs w:val="24"/>
        </w:rPr>
      </w:pPr>
    </w:p>
    <w:p w14:paraId="62F50BC9" w14:textId="77777777" w:rsidR="00F550D9" w:rsidRDefault="00F550D9" w:rsidP="00F550D9">
      <w:pPr>
        <w:spacing w:line="360" w:lineRule="auto"/>
        <w:ind w:firstLine="709"/>
        <w:jc w:val="both"/>
        <w:rPr>
          <w:rFonts w:ascii="Arial" w:hAnsi="Arial" w:cs="Arial"/>
          <w:sz w:val="24"/>
          <w:szCs w:val="24"/>
        </w:rPr>
      </w:pPr>
    </w:p>
    <w:p w14:paraId="64726520" w14:textId="2B79017B" w:rsidR="00DC7CEF" w:rsidRPr="005A2F5D" w:rsidRDefault="005A2F5D" w:rsidP="00495AAB">
      <w:pPr>
        <w:spacing w:line="360" w:lineRule="auto"/>
        <w:jc w:val="both"/>
        <w:rPr>
          <w:rFonts w:ascii="Arial" w:hAnsi="Arial" w:cs="Arial"/>
          <w:b/>
          <w:bCs/>
          <w:sz w:val="24"/>
          <w:szCs w:val="24"/>
        </w:rPr>
      </w:pPr>
      <w:r w:rsidRPr="005A2F5D">
        <w:rPr>
          <w:rFonts w:ascii="Arial" w:hAnsi="Arial" w:cs="Arial"/>
          <w:b/>
          <w:bCs/>
          <w:sz w:val="24"/>
          <w:szCs w:val="24"/>
        </w:rPr>
        <w:lastRenderedPageBreak/>
        <w:t>3</w:t>
      </w:r>
      <w:r>
        <w:rPr>
          <w:rFonts w:ascii="Arial" w:hAnsi="Arial" w:cs="Arial"/>
          <w:b/>
          <w:bCs/>
          <w:sz w:val="24"/>
          <w:szCs w:val="24"/>
        </w:rPr>
        <w:t xml:space="preserve"> </w:t>
      </w:r>
      <w:r w:rsidRPr="005A2F5D">
        <w:rPr>
          <w:rFonts w:ascii="Arial" w:hAnsi="Arial" w:cs="Arial"/>
          <w:b/>
          <w:bCs/>
          <w:sz w:val="24"/>
          <w:szCs w:val="24"/>
        </w:rPr>
        <w:t>CONCLUSÃO</w:t>
      </w:r>
    </w:p>
    <w:p w14:paraId="405037E6" w14:textId="607D3D42" w:rsidR="00DC7CEF" w:rsidRDefault="00DC7CEF" w:rsidP="00F550D9">
      <w:pPr>
        <w:spacing w:line="360" w:lineRule="auto"/>
        <w:ind w:firstLine="709"/>
        <w:jc w:val="both"/>
        <w:rPr>
          <w:rFonts w:ascii="Arial" w:hAnsi="Arial" w:cs="Arial"/>
          <w:sz w:val="24"/>
          <w:szCs w:val="24"/>
        </w:rPr>
      </w:pPr>
    </w:p>
    <w:p w14:paraId="3FA3EA7D" w14:textId="0E678B44" w:rsidR="00DC7CEF" w:rsidRDefault="00DC7CEF" w:rsidP="00F550D9">
      <w:pPr>
        <w:spacing w:line="360" w:lineRule="auto"/>
        <w:ind w:firstLine="709"/>
        <w:jc w:val="both"/>
        <w:rPr>
          <w:rFonts w:ascii="Arial" w:hAnsi="Arial" w:cs="Arial"/>
          <w:sz w:val="24"/>
          <w:szCs w:val="24"/>
        </w:rPr>
      </w:pPr>
    </w:p>
    <w:p w14:paraId="3556589D" w14:textId="4C925F9E" w:rsidR="00DC7CEF" w:rsidRDefault="00DC7CEF" w:rsidP="00F550D9">
      <w:pPr>
        <w:spacing w:line="360" w:lineRule="auto"/>
        <w:ind w:firstLine="709"/>
        <w:jc w:val="both"/>
        <w:rPr>
          <w:rFonts w:ascii="Arial" w:hAnsi="Arial" w:cs="Arial"/>
          <w:sz w:val="24"/>
          <w:szCs w:val="24"/>
        </w:rPr>
      </w:pPr>
    </w:p>
    <w:p w14:paraId="5CEDEBF3" w14:textId="77777777" w:rsidR="00780D72" w:rsidRPr="00780D72" w:rsidRDefault="00780D72" w:rsidP="00780D72">
      <w:pPr>
        <w:spacing w:line="360" w:lineRule="auto"/>
        <w:ind w:firstLine="709"/>
        <w:jc w:val="both"/>
        <w:rPr>
          <w:rFonts w:ascii="Arial" w:hAnsi="Arial" w:cs="Arial"/>
          <w:sz w:val="24"/>
          <w:szCs w:val="24"/>
        </w:rPr>
      </w:pPr>
      <w:r w:rsidRPr="00780D72">
        <w:rPr>
          <w:rFonts w:ascii="Arial" w:hAnsi="Arial" w:cs="Arial"/>
          <w:sz w:val="24"/>
          <w:szCs w:val="24"/>
        </w:rPr>
        <w:t>O presente trabalho demonstrou que a Inteligência Artificial (IA) deixou de ser um conceito teórico para se tornar uma ferramenta indispensável na modernização da segurança pública e privada. Através de tecnologias como o reconhecimento facial e o uso de drones, foi possível observar ganhos significativos em agilidade, precisão e eficiência no combate à criminalidade e no monitoramento de grandes áreas.</w:t>
      </w:r>
    </w:p>
    <w:p w14:paraId="2E81BA92" w14:textId="5D955D46" w:rsidR="00780D72" w:rsidRPr="00780D72" w:rsidRDefault="00780D72" w:rsidP="00780D72">
      <w:pPr>
        <w:spacing w:line="360" w:lineRule="auto"/>
        <w:ind w:firstLine="709"/>
        <w:jc w:val="both"/>
        <w:rPr>
          <w:rFonts w:ascii="Arial" w:hAnsi="Arial" w:cs="Arial"/>
          <w:sz w:val="24"/>
          <w:szCs w:val="24"/>
        </w:rPr>
      </w:pPr>
      <w:r w:rsidRPr="00780D72">
        <w:rPr>
          <w:rFonts w:ascii="Arial" w:hAnsi="Arial" w:cs="Arial"/>
          <w:sz w:val="24"/>
          <w:szCs w:val="24"/>
        </w:rPr>
        <w:t>Evidenciou-se que o reconhecimento facial, apesar de sua praticidade e confiabilidade em controles de acesso e identificação de suspeitos, ainda enfrenta desafios éticos e técnicos importantes, como a possibilidade de erros em identificações e preocupações com a privacidade dos dados. Da mesma forma, o uso de drones se mostrou estratégico para operações de busca, salvamento e vigilância em áreas de difícil acesso, otimizando os recursos disponíveis e reduzindo o tempo de resposta a emergências.</w:t>
      </w:r>
    </w:p>
    <w:p w14:paraId="41DF3F17" w14:textId="77777777" w:rsidR="00780D72" w:rsidRPr="00780D72" w:rsidRDefault="00780D72" w:rsidP="00780D72">
      <w:pPr>
        <w:spacing w:line="360" w:lineRule="auto"/>
        <w:ind w:firstLine="709"/>
        <w:jc w:val="both"/>
        <w:rPr>
          <w:rFonts w:ascii="Arial" w:hAnsi="Arial" w:cs="Arial"/>
          <w:sz w:val="24"/>
          <w:szCs w:val="24"/>
        </w:rPr>
      </w:pPr>
      <w:r w:rsidRPr="00780D72">
        <w:rPr>
          <w:rFonts w:ascii="Arial" w:hAnsi="Arial" w:cs="Arial"/>
          <w:sz w:val="24"/>
          <w:szCs w:val="24"/>
        </w:rPr>
        <w:t>Conclui-se que, para que essas inovações cumpram seu papel social de proteção e bem-estar, sua implementação deve estar estritamente vinculada ao respeito às normas vigentes, como a Lei Geral de Proteção de Dados (LGPD). A segurança digital e física na sociedade conectada é uma responsabilidade compartilhada, exigindo um equilíbrio contínuo entre o avanço tecnológico e a garantia dos direitos fundamentais dos cidadãos.</w:t>
      </w:r>
    </w:p>
    <w:p w14:paraId="266B0F69" w14:textId="743AEEE8" w:rsidR="00DC7CEF" w:rsidRDefault="00DC7CEF" w:rsidP="00F550D9">
      <w:pPr>
        <w:spacing w:line="360" w:lineRule="auto"/>
        <w:ind w:firstLine="709"/>
        <w:jc w:val="both"/>
        <w:rPr>
          <w:rFonts w:ascii="Arial" w:hAnsi="Arial" w:cs="Arial"/>
          <w:sz w:val="24"/>
          <w:szCs w:val="24"/>
        </w:rPr>
      </w:pPr>
    </w:p>
    <w:p w14:paraId="13EC2A3A" w14:textId="661CB4EE" w:rsidR="00DC7CEF" w:rsidRDefault="00DC7CEF" w:rsidP="00F550D9">
      <w:pPr>
        <w:spacing w:line="360" w:lineRule="auto"/>
        <w:ind w:firstLine="709"/>
        <w:jc w:val="both"/>
        <w:rPr>
          <w:rFonts w:ascii="Arial" w:hAnsi="Arial" w:cs="Arial"/>
          <w:sz w:val="24"/>
          <w:szCs w:val="24"/>
        </w:rPr>
      </w:pPr>
    </w:p>
    <w:p w14:paraId="765601B3" w14:textId="5C8C17CD" w:rsidR="00DC7CEF" w:rsidRDefault="00DC7CEF" w:rsidP="00F550D9">
      <w:pPr>
        <w:spacing w:line="360" w:lineRule="auto"/>
        <w:ind w:firstLine="709"/>
        <w:jc w:val="both"/>
        <w:rPr>
          <w:rFonts w:ascii="Arial" w:hAnsi="Arial" w:cs="Arial"/>
          <w:sz w:val="24"/>
          <w:szCs w:val="24"/>
        </w:rPr>
      </w:pPr>
    </w:p>
    <w:p w14:paraId="057A0358" w14:textId="34DF01B7" w:rsidR="00DC7CEF" w:rsidRDefault="00DC7CEF" w:rsidP="00F550D9">
      <w:pPr>
        <w:spacing w:line="360" w:lineRule="auto"/>
        <w:ind w:firstLine="709"/>
        <w:jc w:val="both"/>
        <w:rPr>
          <w:rFonts w:ascii="Arial" w:hAnsi="Arial" w:cs="Arial"/>
          <w:sz w:val="24"/>
          <w:szCs w:val="24"/>
        </w:rPr>
      </w:pPr>
    </w:p>
    <w:p w14:paraId="6A518C8A" w14:textId="558979C6" w:rsidR="00DC7CEF" w:rsidRDefault="00DC7CEF" w:rsidP="00F550D9">
      <w:pPr>
        <w:spacing w:line="360" w:lineRule="auto"/>
        <w:ind w:firstLine="709"/>
        <w:jc w:val="both"/>
        <w:rPr>
          <w:rFonts w:ascii="Arial" w:hAnsi="Arial" w:cs="Arial"/>
          <w:sz w:val="24"/>
          <w:szCs w:val="24"/>
        </w:rPr>
      </w:pPr>
    </w:p>
    <w:p w14:paraId="54A7ADFA" w14:textId="77777777" w:rsidR="00F550D9" w:rsidRPr="004A416B" w:rsidRDefault="00F550D9" w:rsidP="00780D72">
      <w:pPr>
        <w:spacing w:line="360" w:lineRule="auto"/>
        <w:jc w:val="both"/>
        <w:rPr>
          <w:rFonts w:ascii="Arial" w:hAnsi="Arial" w:cs="Arial"/>
          <w:b/>
          <w:bCs/>
          <w:sz w:val="24"/>
          <w:szCs w:val="24"/>
        </w:rPr>
      </w:pPr>
      <w:r w:rsidRPr="004A416B">
        <w:rPr>
          <w:rFonts w:ascii="Arial" w:hAnsi="Arial" w:cs="Arial"/>
          <w:b/>
          <w:bCs/>
          <w:sz w:val="24"/>
          <w:szCs w:val="24"/>
        </w:rPr>
        <w:lastRenderedPageBreak/>
        <w:t>REFERÊNCIAS</w:t>
      </w:r>
    </w:p>
    <w:p w14:paraId="06FD95E8" w14:textId="77777777" w:rsidR="00F550D9" w:rsidRDefault="00F550D9" w:rsidP="00F550D9">
      <w:pPr>
        <w:spacing w:line="360" w:lineRule="auto"/>
        <w:ind w:firstLine="709"/>
        <w:jc w:val="both"/>
        <w:rPr>
          <w:rFonts w:ascii="Arial" w:hAnsi="Arial" w:cs="Arial"/>
          <w:sz w:val="24"/>
          <w:szCs w:val="24"/>
        </w:rPr>
      </w:pPr>
    </w:p>
    <w:p w14:paraId="496C9FA6" w14:textId="77777777" w:rsidR="00F550D9" w:rsidRDefault="00F550D9" w:rsidP="00F550D9">
      <w:pPr>
        <w:spacing w:line="360" w:lineRule="auto"/>
        <w:ind w:firstLine="709"/>
        <w:jc w:val="both"/>
        <w:rPr>
          <w:rFonts w:ascii="Arial" w:hAnsi="Arial" w:cs="Arial"/>
          <w:sz w:val="24"/>
          <w:szCs w:val="24"/>
        </w:rPr>
      </w:pPr>
    </w:p>
    <w:p w14:paraId="67359040" w14:textId="77777777" w:rsidR="00F550D9" w:rsidRDefault="00F550D9" w:rsidP="00F550D9">
      <w:pPr>
        <w:spacing w:line="360" w:lineRule="auto"/>
        <w:ind w:firstLine="709"/>
        <w:jc w:val="both"/>
        <w:rPr>
          <w:rFonts w:ascii="Arial" w:hAnsi="Arial" w:cs="Arial"/>
          <w:sz w:val="24"/>
          <w:szCs w:val="24"/>
        </w:rPr>
      </w:pPr>
    </w:p>
    <w:p w14:paraId="1BEB1C41" w14:textId="0309E208" w:rsidR="00780D72" w:rsidRPr="00780D72" w:rsidRDefault="00780D72" w:rsidP="00780D72">
      <w:pPr>
        <w:spacing w:line="360" w:lineRule="auto"/>
        <w:jc w:val="both"/>
        <w:rPr>
          <w:rFonts w:ascii="Arial" w:hAnsi="Arial" w:cs="Arial"/>
          <w:sz w:val="24"/>
          <w:szCs w:val="24"/>
        </w:rPr>
      </w:pPr>
      <w:r w:rsidRPr="00780D72">
        <w:rPr>
          <w:rFonts w:ascii="Arial" w:hAnsi="Arial" w:cs="Arial"/>
          <w:sz w:val="24"/>
          <w:szCs w:val="24"/>
        </w:rPr>
        <w:t xml:space="preserve">  </w:t>
      </w:r>
      <w:r w:rsidRPr="00780D72">
        <w:rPr>
          <w:rFonts w:ascii="Arial" w:hAnsi="Arial" w:cs="Arial"/>
          <w:b/>
          <w:bCs/>
          <w:sz w:val="24"/>
          <w:szCs w:val="24"/>
        </w:rPr>
        <w:t>BRASIL.</w:t>
      </w:r>
      <w:r w:rsidRPr="00780D72">
        <w:rPr>
          <w:rFonts w:ascii="Arial" w:hAnsi="Arial" w:cs="Arial"/>
          <w:sz w:val="24"/>
          <w:szCs w:val="24"/>
        </w:rPr>
        <w:t xml:space="preserve"> Lei nº 13.709, de 14 de agosto de 2018. Lei Geral de Proteção de Dados Pessoais (LGPD). Disponível em: </w:t>
      </w:r>
      <w:hyperlink r:id="rId15" w:tgtFrame="_blank" w:history="1">
        <w:r w:rsidRPr="00780D72">
          <w:rPr>
            <w:rStyle w:val="Hyperlink"/>
            <w:rFonts w:ascii="Arial" w:hAnsi="Arial" w:cs="Arial"/>
            <w:sz w:val="24"/>
            <w:szCs w:val="24"/>
          </w:rPr>
          <w:t>http://www.planalto.gov.br/ccivil_03/_ato2015-2018/2018/lei/l13709.htm</w:t>
        </w:r>
      </w:hyperlink>
      <w:r w:rsidRPr="00780D72">
        <w:rPr>
          <w:rFonts w:ascii="Arial" w:hAnsi="Arial" w:cs="Arial"/>
          <w:sz w:val="24"/>
          <w:szCs w:val="24"/>
        </w:rPr>
        <w:t>.</w:t>
      </w:r>
    </w:p>
    <w:p w14:paraId="25A7A855" w14:textId="4A8CB0ED" w:rsidR="00780D72" w:rsidRPr="00780D72" w:rsidRDefault="00780D72" w:rsidP="00780D72">
      <w:pPr>
        <w:spacing w:line="360" w:lineRule="auto"/>
        <w:jc w:val="both"/>
        <w:rPr>
          <w:rFonts w:ascii="Arial" w:hAnsi="Arial" w:cs="Arial"/>
          <w:sz w:val="24"/>
          <w:szCs w:val="24"/>
        </w:rPr>
      </w:pPr>
      <w:r w:rsidRPr="00780D72">
        <w:rPr>
          <w:rFonts w:ascii="Arial" w:hAnsi="Arial" w:cs="Arial"/>
          <w:sz w:val="24"/>
          <w:szCs w:val="24"/>
        </w:rPr>
        <w:t xml:space="preserve"> </w:t>
      </w:r>
      <w:r w:rsidRPr="00780D72">
        <w:rPr>
          <w:rFonts w:ascii="Arial" w:hAnsi="Arial" w:cs="Arial"/>
          <w:b/>
          <w:bCs/>
          <w:sz w:val="24"/>
          <w:szCs w:val="24"/>
        </w:rPr>
        <w:t>CONSULTOR JURÍDICO.</w:t>
      </w:r>
      <w:r w:rsidRPr="00780D72">
        <w:rPr>
          <w:rFonts w:ascii="Arial" w:hAnsi="Arial" w:cs="Arial"/>
          <w:sz w:val="24"/>
          <w:szCs w:val="24"/>
        </w:rPr>
        <w:t xml:space="preserve"> Estados já prenderam mais de 1,7 mil pessoas com uso de reconhecimento facial. Revista Eletrônica Consultor Jurídico, [2024?].</w:t>
      </w:r>
    </w:p>
    <w:p w14:paraId="2BF179A1" w14:textId="2EBF89E9" w:rsidR="00780D72" w:rsidRPr="00780D72" w:rsidRDefault="00780D72" w:rsidP="00780D72">
      <w:pPr>
        <w:spacing w:line="360" w:lineRule="auto"/>
        <w:jc w:val="both"/>
        <w:rPr>
          <w:rFonts w:ascii="Arial" w:hAnsi="Arial" w:cs="Arial"/>
          <w:sz w:val="24"/>
          <w:szCs w:val="24"/>
        </w:rPr>
      </w:pPr>
      <w:r w:rsidRPr="00780D72">
        <w:rPr>
          <w:rFonts w:ascii="Arial" w:hAnsi="Arial" w:cs="Arial"/>
          <w:sz w:val="24"/>
          <w:szCs w:val="24"/>
        </w:rPr>
        <w:t xml:space="preserve"> </w:t>
      </w:r>
      <w:r w:rsidRPr="00780D72">
        <w:rPr>
          <w:rFonts w:ascii="Arial" w:hAnsi="Arial" w:cs="Arial"/>
          <w:b/>
          <w:bCs/>
          <w:sz w:val="24"/>
          <w:szCs w:val="24"/>
        </w:rPr>
        <w:t>GREGÓRIO, Jorge Luís.</w:t>
      </w:r>
      <w:r w:rsidRPr="00780D72">
        <w:rPr>
          <w:rFonts w:ascii="Arial" w:hAnsi="Arial" w:cs="Arial"/>
          <w:sz w:val="24"/>
          <w:szCs w:val="24"/>
        </w:rPr>
        <w:t xml:space="preserve"> Reconhecimento Facial e Ciência da Computação. [Entrevista/Citação Acadêmica]. Fatec Jales, [s.d.].</w:t>
      </w:r>
    </w:p>
    <w:p w14:paraId="01D94378" w14:textId="1172FABD" w:rsidR="00780D72" w:rsidRPr="00780D72" w:rsidRDefault="00780D72" w:rsidP="00780D72">
      <w:pPr>
        <w:spacing w:line="360" w:lineRule="auto"/>
        <w:jc w:val="both"/>
        <w:rPr>
          <w:rFonts w:ascii="Arial" w:hAnsi="Arial" w:cs="Arial"/>
          <w:sz w:val="24"/>
          <w:szCs w:val="24"/>
        </w:rPr>
      </w:pPr>
      <w:r w:rsidRPr="00780D72">
        <w:rPr>
          <w:rFonts w:ascii="Arial" w:hAnsi="Arial" w:cs="Arial"/>
          <w:b/>
          <w:bCs/>
          <w:sz w:val="24"/>
          <w:szCs w:val="24"/>
        </w:rPr>
        <w:t>HARARI, Yuval Noah.</w:t>
      </w:r>
      <w:r w:rsidRPr="00780D72">
        <w:rPr>
          <w:rFonts w:ascii="Arial" w:hAnsi="Arial" w:cs="Arial"/>
          <w:sz w:val="24"/>
          <w:szCs w:val="24"/>
        </w:rPr>
        <w:t xml:space="preserve"> 21 Lições para o Século 21. São Paulo: Companhia das Letras, 2018.</w:t>
      </w:r>
    </w:p>
    <w:p w14:paraId="06FE00D4" w14:textId="657FAA81" w:rsidR="00780D72" w:rsidRPr="00780D72" w:rsidRDefault="00780D72" w:rsidP="00780D72">
      <w:pPr>
        <w:spacing w:line="360" w:lineRule="auto"/>
        <w:jc w:val="both"/>
        <w:rPr>
          <w:rFonts w:ascii="Arial" w:hAnsi="Arial" w:cs="Arial"/>
          <w:sz w:val="24"/>
          <w:szCs w:val="24"/>
        </w:rPr>
      </w:pPr>
      <w:r w:rsidRPr="00780D72">
        <w:rPr>
          <w:rFonts w:ascii="Arial" w:hAnsi="Arial" w:cs="Arial"/>
          <w:sz w:val="24"/>
          <w:szCs w:val="24"/>
        </w:rPr>
        <w:t xml:space="preserve"> </w:t>
      </w:r>
      <w:r w:rsidRPr="00780D72">
        <w:rPr>
          <w:rFonts w:ascii="Arial" w:hAnsi="Arial" w:cs="Arial"/>
          <w:b/>
          <w:bCs/>
          <w:sz w:val="24"/>
          <w:szCs w:val="24"/>
        </w:rPr>
        <w:t>ONU.</w:t>
      </w:r>
      <w:r w:rsidRPr="00780D72">
        <w:rPr>
          <w:rFonts w:ascii="Arial" w:hAnsi="Arial" w:cs="Arial"/>
          <w:sz w:val="24"/>
          <w:szCs w:val="24"/>
        </w:rPr>
        <w:t xml:space="preserve"> Organização das Nações Unidas. Relatórios sobre tecnologia e segurança pública. Nova York, [s.d.].</w:t>
      </w:r>
    </w:p>
    <w:p w14:paraId="59727B44" w14:textId="0956026C" w:rsidR="00780D72" w:rsidRPr="00780D72" w:rsidRDefault="00780D72" w:rsidP="00780D72">
      <w:pPr>
        <w:spacing w:line="360" w:lineRule="auto"/>
        <w:jc w:val="both"/>
        <w:rPr>
          <w:rFonts w:ascii="Arial" w:hAnsi="Arial" w:cs="Arial"/>
          <w:sz w:val="24"/>
          <w:szCs w:val="24"/>
        </w:rPr>
      </w:pPr>
      <w:r w:rsidRPr="00780D72">
        <w:rPr>
          <w:rFonts w:ascii="Arial" w:hAnsi="Arial" w:cs="Arial"/>
          <w:sz w:val="24"/>
          <w:szCs w:val="24"/>
        </w:rPr>
        <w:t xml:space="preserve"> </w:t>
      </w:r>
      <w:r w:rsidRPr="00780D72">
        <w:rPr>
          <w:rFonts w:ascii="Arial" w:hAnsi="Arial" w:cs="Arial"/>
          <w:b/>
          <w:bCs/>
          <w:sz w:val="24"/>
          <w:szCs w:val="24"/>
        </w:rPr>
        <w:t>RUSSELL, Stuart; NORVIG, Peter.</w:t>
      </w:r>
      <w:r w:rsidRPr="00780D72">
        <w:rPr>
          <w:rFonts w:ascii="Arial" w:hAnsi="Arial" w:cs="Arial"/>
          <w:sz w:val="24"/>
          <w:szCs w:val="24"/>
        </w:rPr>
        <w:t xml:space="preserve"> Inteligência Artificial. 3. ed. Rio de Janeiro: LTC, 2013.</w:t>
      </w:r>
    </w:p>
    <w:p w14:paraId="17EFBDA8" w14:textId="4389547E" w:rsidR="00780D72" w:rsidRPr="00780D72" w:rsidRDefault="00780D72" w:rsidP="00780D72">
      <w:pPr>
        <w:spacing w:line="360" w:lineRule="auto"/>
        <w:jc w:val="both"/>
        <w:rPr>
          <w:rFonts w:ascii="Arial" w:hAnsi="Arial" w:cs="Arial"/>
          <w:sz w:val="24"/>
          <w:szCs w:val="24"/>
        </w:rPr>
      </w:pPr>
      <w:r w:rsidRPr="00780D72">
        <w:rPr>
          <w:rFonts w:ascii="Arial" w:hAnsi="Arial" w:cs="Arial"/>
          <w:b/>
          <w:bCs/>
          <w:sz w:val="24"/>
          <w:szCs w:val="24"/>
        </w:rPr>
        <w:t>SURFSHARK.</w:t>
      </w:r>
      <w:r w:rsidRPr="00780D72">
        <w:rPr>
          <w:rFonts w:ascii="Arial" w:hAnsi="Arial" w:cs="Arial"/>
          <w:sz w:val="24"/>
          <w:szCs w:val="24"/>
        </w:rPr>
        <w:t xml:space="preserve"> Pesquisa sobre o uso de Reconhecimento Facial na América do Sul. [2023?].</w:t>
      </w:r>
    </w:p>
    <w:p w14:paraId="634B980B" w14:textId="3CE3FD23" w:rsidR="00780D72" w:rsidRPr="00780D72" w:rsidRDefault="00780D72" w:rsidP="00780D72">
      <w:pPr>
        <w:spacing w:line="360" w:lineRule="auto"/>
        <w:jc w:val="both"/>
        <w:rPr>
          <w:rFonts w:ascii="Arial" w:hAnsi="Arial" w:cs="Arial"/>
          <w:sz w:val="24"/>
          <w:szCs w:val="24"/>
        </w:rPr>
      </w:pPr>
      <w:r w:rsidRPr="00AA7CB2">
        <w:rPr>
          <w:rFonts w:ascii="Arial" w:hAnsi="Arial" w:cs="Arial"/>
          <w:b/>
          <w:bCs/>
          <w:sz w:val="24"/>
          <w:szCs w:val="24"/>
          <w:lang w:val="en-US"/>
        </w:rPr>
        <w:t>UNESCO.</w:t>
      </w:r>
      <w:r w:rsidRPr="00AA7CB2">
        <w:rPr>
          <w:rFonts w:ascii="Arial" w:hAnsi="Arial" w:cs="Arial"/>
          <w:sz w:val="24"/>
          <w:szCs w:val="24"/>
          <w:lang w:val="en-US"/>
        </w:rPr>
        <w:t xml:space="preserve"> Ethics of Artificial Intelligence. </w:t>
      </w:r>
      <w:r w:rsidRPr="00780D72">
        <w:rPr>
          <w:rFonts w:ascii="Arial" w:hAnsi="Arial" w:cs="Arial"/>
          <w:sz w:val="24"/>
          <w:szCs w:val="24"/>
        </w:rPr>
        <w:t>Paris, 2021.</w:t>
      </w:r>
    </w:p>
    <w:p w14:paraId="0CEBC523" w14:textId="77777777" w:rsidR="00F550D9" w:rsidRDefault="00F550D9" w:rsidP="00F550D9">
      <w:pPr>
        <w:spacing w:line="360" w:lineRule="auto"/>
        <w:ind w:firstLine="709"/>
        <w:jc w:val="both"/>
        <w:rPr>
          <w:rFonts w:ascii="Arial" w:hAnsi="Arial" w:cs="Arial"/>
          <w:sz w:val="24"/>
          <w:szCs w:val="24"/>
        </w:rPr>
      </w:pPr>
    </w:p>
    <w:p w14:paraId="603B1DDF" w14:textId="77777777" w:rsidR="0040722C" w:rsidRPr="0040722C" w:rsidRDefault="0040722C" w:rsidP="0040722C">
      <w:pPr>
        <w:jc w:val="both"/>
        <w:rPr>
          <w:rFonts w:ascii="Arial" w:hAnsi="Arial" w:cs="Arial"/>
          <w:b/>
          <w:bCs/>
          <w:sz w:val="24"/>
          <w:szCs w:val="24"/>
        </w:rPr>
      </w:pPr>
    </w:p>
    <w:sectPr w:rsidR="0040722C" w:rsidRPr="0040722C" w:rsidSect="0040722C">
      <w:headerReference w:type="default" r:id="rId16"/>
      <w:pgSz w:w="11906" w:h="16838"/>
      <w:pgMar w:top="1418" w:right="1701" w:bottom="1418" w:left="1701" w:header="113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C781C8" w14:textId="77777777" w:rsidR="00596256" w:rsidRDefault="00596256" w:rsidP="0040722C">
      <w:pPr>
        <w:spacing w:after="0" w:line="240" w:lineRule="auto"/>
      </w:pPr>
      <w:r>
        <w:separator/>
      </w:r>
    </w:p>
  </w:endnote>
  <w:endnote w:type="continuationSeparator" w:id="0">
    <w:p w14:paraId="613FD25E" w14:textId="77777777" w:rsidR="00596256" w:rsidRDefault="00596256" w:rsidP="004072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BD5789" w14:textId="77777777" w:rsidR="00596256" w:rsidRDefault="00596256" w:rsidP="0040722C">
      <w:pPr>
        <w:spacing w:after="0" w:line="240" w:lineRule="auto"/>
      </w:pPr>
      <w:r>
        <w:separator/>
      </w:r>
    </w:p>
  </w:footnote>
  <w:footnote w:type="continuationSeparator" w:id="0">
    <w:p w14:paraId="60B98562" w14:textId="77777777" w:rsidR="00596256" w:rsidRDefault="00596256" w:rsidP="004072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4499444"/>
      <w:docPartObj>
        <w:docPartGallery w:val="Page Numbers (Top of Page)"/>
        <w:docPartUnique/>
      </w:docPartObj>
    </w:sdtPr>
    <w:sdtEndPr/>
    <w:sdtContent>
      <w:p w14:paraId="3F2B0D49" w14:textId="0EF61409" w:rsidR="0040722C" w:rsidRDefault="0040722C">
        <w:pPr>
          <w:pStyle w:val="Cabealho"/>
          <w:jc w:val="right"/>
        </w:pPr>
        <w:r>
          <w:fldChar w:fldCharType="begin"/>
        </w:r>
        <w:r>
          <w:instrText>PAGE   \* MERGEFORMAT</w:instrText>
        </w:r>
        <w:r>
          <w:fldChar w:fldCharType="separate"/>
        </w:r>
        <w:r>
          <w:t>2</w:t>
        </w:r>
        <w:r>
          <w:fldChar w:fldCharType="end"/>
        </w:r>
      </w:p>
    </w:sdtContent>
  </w:sdt>
  <w:p w14:paraId="7C24EBB8" w14:textId="77777777" w:rsidR="0040722C" w:rsidRDefault="0040722C">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E9645A"/>
    <w:multiLevelType w:val="multilevel"/>
    <w:tmpl w:val="3C529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22C"/>
    <w:rsid w:val="00004D0D"/>
    <w:rsid w:val="00081EFE"/>
    <w:rsid w:val="00140D5F"/>
    <w:rsid w:val="0023550E"/>
    <w:rsid w:val="00236557"/>
    <w:rsid w:val="00271AF9"/>
    <w:rsid w:val="002A6968"/>
    <w:rsid w:val="002F274E"/>
    <w:rsid w:val="00315C56"/>
    <w:rsid w:val="0040722C"/>
    <w:rsid w:val="00417FDB"/>
    <w:rsid w:val="00471DDE"/>
    <w:rsid w:val="00495AAB"/>
    <w:rsid w:val="004A388F"/>
    <w:rsid w:val="00596256"/>
    <w:rsid w:val="005A2F5D"/>
    <w:rsid w:val="00617BFA"/>
    <w:rsid w:val="006678BE"/>
    <w:rsid w:val="00680680"/>
    <w:rsid w:val="006B0C72"/>
    <w:rsid w:val="00713586"/>
    <w:rsid w:val="00714649"/>
    <w:rsid w:val="00767BDD"/>
    <w:rsid w:val="00780D72"/>
    <w:rsid w:val="0079397D"/>
    <w:rsid w:val="00794DA3"/>
    <w:rsid w:val="00876D28"/>
    <w:rsid w:val="00913506"/>
    <w:rsid w:val="00A808CB"/>
    <w:rsid w:val="00AA7CB2"/>
    <w:rsid w:val="00AB50CA"/>
    <w:rsid w:val="00B961D2"/>
    <w:rsid w:val="00BB45B2"/>
    <w:rsid w:val="00BC0836"/>
    <w:rsid w:val="00BC761B"/>
    <w:rsid w:val="00D571F2"/>
    <w:rsid w:val="00DC7CEF"/>
    <w:rsid w:val="00DD4F10"/>
    <w:rsid w:val="00F241B7"/>
    <w:rsid w:val="00F550D9"/>
    <w:rsid w:val="00FF054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AEF0A62"/>
  <w15:chartTrackingRefBased/>
  <w15:docId w15:val="{163B7841-5BE7-43A0-AE22-4117125FD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722C"/>
  </w:style>
  <w:style w:type="paragraph" w:styleId="Ttulo1">
    <w:name w:val="heading 1"/>
    <w:basedOn w:val="Normal"/>
    <w:next w:val="Normal"/>
    <w:link w:val="Ttulo1Char"/>
    <w:uiPriority w:val="9"/>
    <w:qFormat/>
    <w:rsid w:val="00F550D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unhideWhenUsed/>
    <w:qFormat/>
    <w:rsid w:val="00F550D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har"/>
    <w:uiPriority w:val="9"/>
    <w:unhideWhenUsed/>
    <w:qFormat/>
    <w:rsid w:val="00F550D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0722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0722C"/>
  </w:style>
  <w:style w:type="paragraph" w:styleId="Rodap">
    <w:name w:val="footer"/>
    <w:basedOn w:val="Normal"/>
    <w:link w:val="RodapChar"/>
    <w:uiPriority w:val="99"/>
    <w:unhideWhenUsed/>
    <w:rsid w:val="0040722C"/>
    <w:pPr>
      <w:tabs>
        <w:tab w:val="center" w:pos="4252"/>
        <w:tab w:val="right" w:pos="8504"/>
      </w:tabs>
      <w:spacing w:after="0" w:line="240" w:lineRule="auto"/>
    </w:pPr>
  </w:style>
  <w:style w:type="character" w:customStyle="1" w:styleId="RodapChar">
    <w:name w:val="Rodapé Char"/>
    <w:basedOn w:val="Fontepargpadro"/>
    <w:link w:val="Rodap"/>
    <w:uiPriority w:val="99"/>
    <w:rsid w:val="0040722C"/>
  </w:style>
  <w:style w:type="character" w:customStyle="1" w:styleId="Ttulo1Char">
    <w:name w:val="Título 1 Char"/>
    <w:basedOn w:val="Fontepargpadro"/>
    <w:link w:val="Ttulo1"/>
    <w:uiPriority w:val="9"/>
    <w:rsid w:val="00F550D9"/>
    <w:rPr>
      <w:rFonts w:asciiTheme="majorHAnsi" w:eastAsiaTheme="majorEastAsia" w:hAnsiTheme="majorHAnsi" w:cstheme="majorBidi"/>
      <w:color w:val="2F5496" w:themeColor="accent1" w:themeShade="BF"/>
      <w:sz w:val="32"/>
      <w:szCs w:val="32"/>
    </w:rPr>
  </w:style>
  <w:style w:type="character" w:customStyle="1" w:styleId="Ttulo2Char">
    <w:name w:val="Título 2 Char"/>
    <w:basedOn w:val="Fontepargpadro"/>
    <w:link w:val="Ttulo2"/>
    <w:uiPriority w:val="9"/>
    <w:rsid w:val="00F550D9"/>
    <w:rPr>
      <w:rFonts w:asciiTheme="majorHAnsi" w:eastAsiaTheme="majorEastAsia" w:hAnsiTheme="majorHAnsi" w:cstheme="majorBidi"/>
      <w:color w:val="2F5496" w:themeColor="accent1" w:themeShade="BF"/>
      <w:sz w:val="26"/>
      <w:szCs w:val="26"/>
    </w:rPr>
  </w:style>
  <w:style w:type="character" w:customStyle="1" w:styleId="Ttulo3Char">
    <w:name w:val="Título 3 Char"/>
    <w:basedOn w:val="Fontepargpadro"/>
    <w:link w:val="Ttulo3"/>
    <w:uiPriority w:val="9"/>
    <w:rsid w:val="00F550D9"/>
    <w:rPr>
      <w:rFonts w:asciiTheme="majorHAnsi" w:eastAsiaTheme="majorEastAsia" w:hAnsiTheme="majorHAnsi" w:cstheme="majorBidi"/>
      <w:color w:val="1F3763" w:themeColor="accent1" w:themeShade="7F"/>
      <w:sz w:val="24"/>
      <w:szCs w:val="24"/>
    </w:rPr>
  </w:style>
  <w:style w:type="character" w:styleId="Hyperlink">
    <w:name w:val="Hyperlink"/>
    <w:basedOn w:val="Fontepargpadro"/>
    <w:uiPriority w:val="99"/>
    <w:unhideWhenUsed/>
    <w:rsid w:val="00F550D9"/>
    <w:rPr>
      <w:color w:val="0563C1" w:themeColor="hyperlink"/>
      <w:u w:val="single"/>
    </w:rPr>
  </w:style>
  <w:style w:type="character" w:styleId="HiperlinkVisitado">
    <w:name w:val="FollowedHyperlink"/>
    <w:basedOn w:val="Fontepargpadro"/>
    <w:uiPriority w:val="99"/>
    <w:semiHidden/>
    <w:unhideWhenUsed/>
    <w:rsid w:val="00680680"/>
    <w:rPr>
      <w:color w:val="954F72" w:themeColor="followedHyperlink"/>
      <w:u w:val="single"/>
    </w:rPr>
  </w:style>
  <w:style w:type="paragraph" w:styleId="CabealhodoSumrio">
    <w:name w:val="TOC Heading"/>
    <w:basedOn w:val="Ttulo1"/>
    <w:next w:val="Normal"/>
    <w:uiPriority w:val="39"/>
    <w:unhideWhenUsed/>
    <w:qFormat/>
    <w:rsid w:val="00BC761B"/>
    <w:pPr>
      <w:outlineLvl w:val="9"/>
    </w:pPr>
    <w:rPr>
      <w:lang w:eastAsia="pt-BR"/>
    </w:rPr>
  </w:style>
  <w:style w:type="paragraph" w:styleId="Sumrio2">
    <w:name w:val="toc 2"/>
    <w:basedOn w:val="Normal"/>
    <w:next w:val="Normal"/>
    <w:autoRedefine/>
    <w:uiPriority w:val="39"/>
    <w:unhideWhenUsed/>
    <w:rsid w:val="00BC761B"/>
    <w:pPr>
      <w:spacing w:after="100"/>
      <w:ind w:left="220"/>
    </w:pPr>
    <w:rPr>
      <w:rFonts w:eastAsiaTheme="minorEastAsia" w:cs="Times New Roman"/>
      <w:lang w:eastAsia="pt-BR"/>
    </w:rPr>
  </w:style>
  <w:style w:type="paragraph" w:styleId="Sumrio1">
    <w:name w:val="toc 1"/>
    <w:basedOn w:val="Normal"/>
    <w:next w:val="Normal"/>
    <w:autoRedefine/>
    <w:uiPriority w:val="39"/>
    <w:unhideWhenUsed/>
    <w:rsid w:val="00BC761B"/>
    <w:pPr>
      <w:spacing w:after="100"/>
    </w:pPr>
    <w:rPr>
      <w:rFonts w:eastAsiaTheme="minorEastAsia" w:cs="Times New Roman"/>
      <w:lang w:eastAsia="pt-BR"/>
    </w:rPr>
  </w:style>
  <w:style w:type="paragraph" w:styleId="Sumrio3">
    <w:name w:val="toc 3"/>
    <w:basedOn w:val="Normal"/>
    <w:next w:val="Normal"/>
    <w:autoRedefine/>
    <w:uiPriority w:val="39"/>
    <w:unhideWhenUsed/>
    <w:rsid w:val="00BC761B"/>
    <w:pPr>
      <w:spacing w:after="100"/>
      <w:ind w:left="440"/>
    </w:pPr>
    <w:rPr>
      <w:rFonts w:eastAsiaTheme="minorEastAsia" w:cs="Times New Roman"/>
      <w:lang w:eastAsia="pt-BR"/>
    </w:rPr>
  </w:style>
  <w:style w:type="character" w:styleId="MenoPendente">
    <w:name w:val="Unresolved Mention"/>
    <w:basedOn w:val="Fontepargpadro"/>
    <w:uiPriority w:val="99"/>
    <w:semiHidden/>
    <w:unhideWhenUsed/>
    <w:rsid w:val="00780D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3536">
      <w:bodyDiv w:val="1"/>
      <w:marLeft w:val="0"/>
      <w:marRight w:val="0"/>
      <w:marTop w:val="0"/>
      <w:marBottom w:val="0"/>
      <w:divBdr>
        <w:top w:val="none" w:sz="0" w:space="0" w:color="auto"/>
        <w:left w:val="none" w:sz="0" w:space="0" w:color="auto"/>
        <w:bottom w:val="none" w:sz="0" w:space="0" w:color="auto"/>
        <w:right w:val="none" w:sz="0" w:space="0" w:color="auto"/>
      </w:divBdr>
    </w:div>
    <w:div w:id="1112827279">
      <w:bodyDiv w:val="1"/>
      <w:marLeft w:val="0"/>
      <w:marRight w:val="0"/>
      <w:marTop w:val="0"/>
      <w:marBottom w:val="0"/>
      <w:divBdr>
        <w:top w:val="none" w:sz="0" w:space="0" w:color="auto"/>
        <w:left w:val="none" w:sz="0" w:space="0" w:color="auto"/>
        <w:bottom w:val="none" w:sz="0" w:space="0" w:color="auto"/>
        <w:right w:val="none" w:sz="0" w:space="0" w:color="auto"/>
      </w:divBdr>
    </w:div>
    <w:div w:id="1229998269">
      <w:bodyDiv w:val="1"/>
      <w:marLeft w:val="0"/>
      <w:marRight w:val="0"/>
      <w:marTop w:val="0"/>
      <w:marBottom w:val="0"/>
      <w:divBdr>
        <w:top w:val="none" w:sz="0" w:space="0" w:color="auto"/>
        <w:left w:val="none" w:sz="0" w:space="0" w:color="auto"/>
        <w:bottom w:val="none" w:sz="0" w:space="0" w:color="auto"/>
        <w:right w:val="none" w:sz="0" w:space="0" w:color="auto"/>
      </w:divBdr>
    </w:div>
    <w:div w:id="1891919207">
      <w:bodyDiv w:val="1"/>
      <w:marLeft w:val="0"/>
      <w:marRight w:val="0"/>
      <w:marTop w:val="0"/>
      <w:marBottom w:val="0"/>
      <w:divBdr>
        <w:top w:val="none" w:sz="0" w:space="0" w:color="auto"/>
        <w:left w:val="none" w:sz="0" w:space="0" w:color="auto"/>
        <w:bottom w:val="none" w:sz="0" w:space="0" w:color="auto"/>
        <w:right w:val="none" w:sz="0" w:space="0" w:color="auto"/>
      </w:divBdr>
      <w:divsChild>
        <w:div w:id="16611547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www.planalto.gov.br/ccivil_03/_ato2015-2018/2018/lei/l13709.htm" TargetMode="Externa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43FE56-A03E-47D4-B6FC-FC1404582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369</TotalTime>
  <Pages>27</Pages>
  <Words>4890</Words>
  <Characters>26407</Characters>
  <Application>Microsoft Office Word</Application>
  <DocSecurity>0</DocSecurity>
  <Lines>220</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edson sena</dc:creator>
  <cp:keywords/>
  <dc:description/>
  <cp:lastModifiedBy>edson sena</cp:lastModifiedBy>
  <cp:revision>4</cp:revision>
  <dcterms:created xsi:type="dcterms:W3CDTF">2026-04-27T19:55:00Z</dcterms:created>
  <dcterms:modified xsi:type="dcterms:W3CDTF">2026-04-29T23:52:00Z</dcterms:modified>
</cp:coreProperties>
</file>